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78" w:rsidRPr="005A1D99" w:rsidRDefault="005A1D99">
      <w:pPr>
        <w:rPr>
          <w:b/>
          <w:sz w:val="28"/>
          <w:szCs w:val="28"/>
        </w:rPr>
      </w:pPr>
      <w:bookmarkStart w:id="0" w:name="_GoBack"/>
      <w:bookmarkEnd w:id="0"/>
      <w:r w:rsidRPr="005A1D99">
        <w:rPr>
          <w:b/>
          <w:sz w:val="28"/>
          <w:szCs w:val="28"/>
        </w:rPr>
        <w:t>Guidelines for Test Evaluation</w:t>
      </w:r>
    </w:p>
    <w:p w:rsidR="005A1D99" w:rsidRDefault="005A1D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1D99" w:rsidTr="005A1D99">
        <w:tc>
          <w:tcPr>
            <w:tcW w:w="9576" w:type="dxa"/>
            <w:gridSpan w:val="2"/>
            <w:shd w:val="clear" w:color="auto" w:fill="D9D9D9" w:themeFill="background1" w:themeFillShade="D9"/>
          </w:tcPr>
          <w:p w:rsidR="005A1D99" w:rsidRPr="005A1D99" w:rsidRDefault="005A1D99">
            <w:pPr>
              <w:rPr>
                <w:b/>
                <w:i/>
              </w:rPr>
            </w:pPr>
            <w:r>
              <w:rPr>
                <w:b/>
                <w:i/>
              </w:rPr>
              <w:t>General Information</w:t>
            </w:r>
          </w:p>
        </w:tc>
      </w:tr>
      <w:tr w:rsidR="005A1D99" w:rsidTr="005A1D99">
        <w:tc>
          <w:tcPr>
            <w:tcW w:w="4788" w:type="dxa"/>
          </w:tcPr>
          <w:p w:rsidR="005A1D99" w:rsidRDefault="005A1D99">
            <w:r>
              <w:t xml:space="preserve">Name:          </w:t>
            </w:r>
          </w:p>
          <w:p w:rsidR="005A1D99" w:rsidRDefault="005A1D99">
            <w:r>
              <w:t>Authors:</w:t>
            </w:r>
          </w:p>
          <w:p w:rsidR="005A1D99" w:rsidRDefault="005A1D99" w:rsidP="005A1D99">
            <w:r>
              <w:t>Target Ages:</w:t>
            </w:r>
          </w:p>
          <w:p w:rsidR="005A1D99" w:rsidRDefault="005A1D99" w:rsidP="005A1D99">
            <w:r>
              <w:t>Scores:</w:t>
            </w:r>
          </w:p>
        </w:tc>
        <w:tc>
          <w:tcPr>
            <w:tcW w:w="4788" w:type="dxa"/>
          </w:tcPr>
          <w:p w:rsidR="005A1D99" w:rsidRDefault="005A1D99">
            <w:r>
              <w:t>Publication date:</w:t>
            </w:r>
          </w:p>
          <w:p w:rsidR="005A1D99" w:rsidRDefault="005A1D99">
            <w:r>
              <w:t>Focus area(s):</w:t>
            </w:r>
          </w:p>
          <w:p w:rsidR="005A1D99" w:rsidRPr="005A1D99" w:rsidRDefault="005A1D99">
            <w:r>
              <w:t>Type of Administration:</w:t>
            </w:r>
          </w:p>
        </w:tc>
      </w:tr>
      <w:tr w:rsidR="005A1D99" w:rsidTr="005A1D99">
        <w:tc>
          <w:tcPr>
            <w:tcW w:w="9576" w:type="dxa"/>
            <w:gridSpan w:val="2"/>
            <w:shd w:val="clear" w:color="auto" w:fill="D9D9D9" w:themeFill="background1" w:themeFillShade="D9"/>
          </w:tcPr>
          <w:p w:rsidR="005A1D99" w:rsidRPr="005A1D99" w:rsidRDefault="005A1D99">
            <w:pPr>
              <w:rPr>
                <w:b/>
                <w:i/>
              </w:rPr>
            </w:pPr>
            <w:r>
              <w:rPr>
                <w:b/>
                <w:i/>
              </w:rPr>
              <w:t>Type and Purpose</w:t>
            </w:r>
          </w:p>
        </w:tc>
      </w:tr>
      <w:tr w:rsidR="005A1D99" w:rsidTr="005A1D99">
        <w:tc>
          <w:tcPr>
            <w:tcW w:w="9576" w:type="dxa"/>
            <w:gridSpan w:val="2"/>
          </w:tcPr>
          <w:p w:rsidR="005A1D99" w:rsidRDefault="005A1D99">
            <w:r w:rsidRPr="005A1D99">
              <w:rPr>
                <w:i/>
              </w:rPr>
              <w:t>Type</w:t>
            </w:r>
            <w:r>
              <w:t>: Note if a survey or diagnostic test and list subtest areas.</w:t>
            </w:r>
          </w:p>
          <w:p w:rsidR="005A1D99" w:rsidRPr="005A1D99" w:rsidRDefault="005A1D99">
            <w:r>
              <w:rPr>
                <w:i/>
              </w:rPr>
              <w:t xml:space="preserve">Purpose: </w:t>
            </w:r>
            <w:r>
              <w:t>What purposes are stated by the author(s)?</w:t>
            </w:r>
          </w:p>
        </w:tc>
      </w:tr>
      <w:tr w:rsidR="005A1D99" w:rsidTr="005A1D99">
        <w:tc>
          <w:tcPr>
            <w:tcW w:w="9576" w:type="dxa"/>
            <w:gridSpan w:val="2"/>
            <w:shd w:val="clear" w:color="auto" w:fill="D9D9D9" w:themeFill="background1" w:themeFillShade="D9"/>
          </w:tcPr>
          <w:p w:rsidR="005A1D99" w:rsidRPr="005A1D99" w:rsidRDefault="005A1D99">
            <w:pPr>
              <w:rPr>
                <w:b/>
                <w:i/>
              </w:rPr>
            </w:pPr>
            <w:r>
              <w:rPr>
                <w:b/>
                <w:i/>
              </w:rPr>
              <w:t>Validity</w:t>
            </w:r>
          </w:p>
        </w:tc>
      </w:tr>
      <w:tr w:rsidR="005A1D99" w:rsidTr="005A1D99">
        <w:tc>
          <w:tcPr>
            <w:tcW w:w="9576" w:type="dxa"/>
            <w:gridSpan w:val="2"/>
          </w:tcPr>
          <w:p w:rsidR="005A1D99" w:rsidRDefault="005A1D99">
            <w:pPr>
              <w:rPr>
                <w:i/>
              </w:rPr>
            </w:pPr>
            <w:r>
              <w:rPr>
                <w:i/>
              </w:rPr>
              <w:t>Content-related, criterion-related, and construct-related evidence of validity:</w:t>
            </w:r>
          </w:p>
          <w:p w:rsidR="005A1D99" w:rsidRPr="005A1D99" w:rsidRDefault="005A1D99">
            <w:r>
              <w:t>Definition of domain assessed; Are items representative of defined domain</w:t>
            </w:r>
            <w:proofErr w:type="gramStart"/>
            <w:r>
              <w:t>?;</w:t>
            </w:r>
            <w:proofErr w:type="gramEnd"/>
            <w:r>
              <w:t xml:space="preserve"> concurrent and/or predictive evidence; evidence of support for testable hypotheses derived from defined domain.</w:t>
            </w:r>
          </w:p>
        </w:tc>
      </w:tr>
      <w:tr w:rsidR="005A1D99" w:rsidTr="000A6CCD">
        <w:tc>
          <w:tcPr>
            <w:tcW w:w="9576" w:type="dxa"/>
            <w:gridSpan w:val="2"/>
            <w:shd w:val="clear" w:color="auto" w:fill="D9D9D9" w:themeFill="background1" w:themeFillShade="D9"/>
          </w:tcPr>
          <w:p w:rsidR="005A1D99" w:rsidRPr="000A6CCD" w:rsidRDefault="000A6CCD">
            <w:pPr>
              <w:rPr>
                <w:b/>
                <w:i/>
              </w:rPr>
            </w:pPr>
            <w:r>
              <w:rPr>
                <w:b/>
                <w:i/>
              </w:rPr>
              <w:t>Reliability</w:t>
            </w:r>
          </w:p>
        </w:tc>
      </w:tr>
      <w:tr w:rsidR="005A1D99" w:rsidTr="005A1D99">
        <w:tc>
          <w:tcPr>
            <w:tcW w:w="9576" w:type="dxa"/>
            <w:gridSpan w:val="2"/>
          </w:tcPr>
          <w:p w:rsidR="005A1D99" w:rsidRDefault="000A6CCD">
            <w:r>
              <w:rPr>
                <w:i/>
              </w:rPr>
              <w:t xml:space="preserve">Measurement: </w:t>
            </w:r>
            <w:r w:rsidRPr="000A6CCD">
              <w:t>Are reliability coefficients, test-retest, and alternate-form data acceptable for intended use?</w:t>
            </w:r>
          </w:p>
          <w:p w:rsidR="000A6CCD" w:rsidRDefault="000A6CCD">
            <w:r>
              <w:rPr>
                <w:i/>
              </w:rPr>
              <w:t xml:space="preserve">Standard error of measurement: </w:t>
            </w:r>
            <w:r>
              <w:t>Is the SEM acceptable?</w:t>
            </w:r>
          </w:p>
          <w:p w:rsidR="000A6CCD" w:rsidRPr="000A6CCD" w:rsidRDefault="000A6CCD">
            <w:r>
              <w:rPr>
                <w:i/>
              </w:rPr>
              <w:t xml:space="preserve">Other factors: </w:t>
            </w:r>
            <w:r>
              <w:t>Sufficient numbers of items to test-specific components, to determine a year’s growth, etc.?</w:t>
            </w:r>
          </w:p>
        </w:tc>
      </w:tr>
      <w:tr w:rsidR="005A1D99" w:rsidTr="006835DA">
        <w:tc>
          <w:tcPr>
            <w:tcW w:w="9576" w:type="dxa"/>
            <w:gridSpan w:val="2"/>
            <w:shd w:val="clear" w:color="auto" w:fill="D9D9D9" w:themeFill="background1" w:themeFillShade="D9"/>
          </w:tcPr>
          <w:p w:rsidR="005A1D99" w:rsidRPr="006835DA" w:rsidRDefault="006835DA">
            <w:pPr>
              <w:rPr>
                <w:b/>
                <w:i/>
              </w:rPr>
            </w:pPr>
            <w:r>
              <w:rPr>
                <w:b/>
                <w:i/>
              </w:rPr>
              <w:t>Norms and Scores</w:t>
            </w:r>
          </w:p>
        </w:tc>
      </w:tr>
      <w:tr w:rsidR="005A1D99" w:rsidTr="005A1D99">
        <w:tc>
          <w:tcPr>
            <w:tcW w:w="9576" w:type="dxa"/>
            <w:gridSpan w:val="2"/>
          </w:tcPr>
          <w:p w:rsidR="005A1D99" w:rsidRDefault="006835DA">
            <w:r>
              <w:rPr>
                <w:i/>
              </w:rPr>
              <w:t xml:space="preserve">Norming: </w:t>
            </w:r>
            <w:r>
              <w:t>Consider whether the norms and norming procedures are acceptable and the norming sample comparable to your students.</w:t>
            </w:r>
          </w:p>
          <w:p w:rsidR="006835DA" w:rsidRPr="006835DA" w:rsidRDefault="006835DA">
            <w:r>
              <w:rPr>
                <w:i/>
              </w:rPr>
              <w:t xml:space="preserve">Scores: </w:t>
            </w:r>
            <w:r>
              <w:t>Note the types of scores generated and interpretations provided.</w:t>
            </w:r>
          </w:p>
        </w:tc>
      </w:tr>
      <w:tr w:rsidR="005A1D99" w:rsidTr="006835DA">
        <w:tc>
          <w:tcPr>
            <w:tcW w:w="9576" w:type="dxa"/>
            <w:gridSpan w:val="2"/>
            <w:shd w:val="clear" w:color="auto" w:fill="D9D9D9" w:themeFill="background1" w:themeFillShade="D9"/>
          </w:tcPr>
          <w:p w:rsidR="005A1D99" w:rsidRPr="006835DA" w:rsidRDefault="006835DA">
            <w:pPr>
              <w:rPr>
                <w:b/>
                <w:i/>
              </w:rPr>
            </w:pPr>
            <w:r>
              <w:rPr>
                <w:b/>
                <w:i/>
              </w:rPr>
              <w:t>Special Considerations</w:t>
            </w:r>
          </w:p>
        </w:tc>
      </w:tr>
      <w:tr w:rsidR="005A1D99" w:rsidTr="005A1D99">
        <w:tc>
          <w:tcPr>
            <w:tcW w:w="9576" w:type="dxa"/>
            <w:gridSpan w:val="2"/>
          </w:tcPr>
          <w:p w:rsidR="005A1D99" w:rsidRDefault="006835DA">
            <w:r>
              <w:rPr>
                <w:i/>
              </w:rPr>
              <w:t xml:space="preserve">Test Fairness: </w:t>
            </w:r>
            <w:r>
              <w:t>Consider both content and use in terms of examinee’s background.</w:t>
            </w:r>
          </w:p>
          <w:p w:rsidR="006835DA" w:rsidRPr="006835DA" w:rsidRDefault="006835DA">
            <w:r>
              <w:rPr>
                <w:i/>
              </w:rPr>
              <w:t xml:space="preserve">Provisions for students with special problems: </w:t>
            </w:r>
            <w:r>
              <w:t>Consider administration flexibility, content, and interpretation (e.g., provision for out-of-level testing).</w:t>
            </w:r>
          </w:p>
        </w:tc>
      </w:tr>
      <w:tr w:rsidR="005A1D99" w:rsidTr="007D58DA">
        <w:tc>
          <w:tcPr>
            <w:tcW w:w="9576" w:type="dxa"/>
            <w:gridSpan w:val="2"/>
            <w:shd w:val="clear" w:color="auto" w:fill="D9D9D9" w:themeFill="background1" w:themeFillShade="D9"/>
          </w:tcPr>
          <w:p w:rsidR="005A1D99" w:rsidRPr="007D58DA" w:rsidRDefault="007D58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General Evaluation </w:t>
            </w:r>
          </w:p>
        </w:tc>
      </w:tr>
      <w:tr w:rsidR="005A1D99" w:rsidTr="005A1D99">
        <w:tc>
          <w:tcPr>
            <w:tcW w:w="9576" w:type="dxa"/>
            <w:gridSpan w:val="2"/>
          </w:tcPr>
          <w:p w:rsidR="005A1D99" w:rsidRDefault="007D58DA">
            <w:r>
              <w:rPr>
                <w:i/>
              </w:rPr>
              <w:t xml:space="preserve">Special features/problems of this test: </w:t>
            </w:r>
            <w:r>
              <w:t>Consider length, novel formats, etc.</w:t>
            </w:r>
          </w:p>
          <w:p w:rsidR="007D58DA" w:rsidRDefault="007D58DA">
            <w:r>
              <w:rPr>
                <w:i/>
              </w:rPr>
              <w:t xml:space="preserve">Appropriateness for purposes and students: </w:t>
            </w:r>
            <w:r>
              <w:t>Consider ease of administration, time to score and interpret, difficulty, etc.</w:t>
            </w:r>
          </w:p>
          <w:p w:rsidR="007D58DA" w:rsidRPr="007D58DA" w:rsidRDefault="007D58DA">
            <w:r>
              <w:rPr>
                <w:i/>
              </w:rPr>
              <w:t xml:space="preserve">What do others say about this test? </w:t>
            </w:r>
            <w:r>
              <w:t>If possible, consult specialized colleagues, written</w:t>
            </w:r>
            <w:r w:rsidR="00C5473F">
              <w:t xml:space="preserve"> reviews, websites, etc.</w:t>
            </w:r>
          </w:p>
        </w:tc>
      </w:tr>
      <w:tr w:rsidR="005A1D99" w:rsidTr="00C5473F">
        <w:tc>
          <w:tcPr>
            <w:tcW w:w="9576" w:type="dxa"/>
            <w:gridSpan w:val="2"/>
            <w:shd w:val="clear" w:color="auto" w:fill="D9D9D9" w:themeFill="background1" w:themeFillShade="D9"/>
          </w:tcPr>
          <w:p w:rsidR="005A1D99" w:rsidRPr="00C5473F" w:rsidRDefault="00C5473F">
            <w:pPr>
              <w:rPr>
                <w:b/>
                <w:i/>
              </w:rPr>
            </w:pPr>
            <w:r>
              <w:rPr>
                <w:b/>
                <w:i/>
              </w:rPr>
              <w:t>Recommendations</w:t>
            </w:r>
          </w:p>
        </w:tc>
      </w:tr>
      <w:tr w:rsidR="005A1D99" w:rsidTr="005A1D99">
        <w:tc>
          <w:tcPr>
            <w:tcW w:w="9576" w:type="dxa"/>
            <w:gridSpan w:val="2"/>
          </w:tcPr>
          <w:p w:rsidR="005A1D99" w:rsidRDefault="00C5473F">
            <w:pPr>
              <w:rPr>
                <w:i/>
              </w:rPr>
            </w:pPr>
            <w:r>
              <w:rPr>
                <w:i/>
              </w:rPr>
              <w:t>Would you use this test?</w:t>
            </w:r>
          </w:p>
          <w:p w:rsidR="00C5473F" w:rsidRDefault="00C5473F">
            <w:pPr>
              <w:rPr>
                <w:i/>
              </w:rPr>
            </w:pPr>
            <w:r>
              <w:rPr>
                <w:i/>
              </w:rPr>
              <w:t>For what? With whom?</w:t>
            </w:r>
          </w:p>
          <w:p w:rsidR="00C5473F" w:rsidRPr="00C5473F" w:rsidRDefault="00C5473F">
            <w:pPr>
              <w:rPr>
                <w:i/>
              </w:rPr>
            </w:pPr>
            <w:r>
              <w:rPr>
                <w:i/>
              </w:rPr>
              <w:t>What cautions should be exercised?</w:t>
            </w:r>
          </w:p>
        </w:tc>
      </w:tr>
      <w:tr w:rsidR="00C5473F" w:rsidTr="00C5473F">
        <w:tc>
          <w:tcPr>
            <w:tcW w:w="9576" w:type="dxa"/>
            <w:gridSpan w:val="2"/>
            <w:shd w:val="clear" w:color="auto" w:fill="D9D9D9" w:themeFill="background1" w:themeFillShade="D9"/>
          </w:tcPr>
          <w:p w:rsidR="00C5473F" w:rsidRPr="00C5473F" w:rsidRDefault="00C5473F">
            <w:pPr>
              <w:rPr>
                <w:b/>
                <w:i/>
              </w:rPr>
            </w:pPr>
            <w:r>
              <w:rPr>
                <w:b/>
                <w:i/>
              </w:rPr>
              <w:t>Reflection</w:t>
            </w:r>
          </w:p>
        </w:tc>
      </w:tr>
      <w:tr w:rsidR="00C5473F" w:rsidTr="005A1D99">
        <w:tc>
          <w:tcPr>
            <w:tcW w:w="9576" w:type="dxa"/>
            <w:gridSpan w:val="2"/>
          </w:tcPr>
          <w:p w:rsidR="00C5473F" w:rsidRDefault="00C5473F">
            <w:pPr>
              <w:rPr>
                <w:i/>
              </w:rPr>
            </w:pPr>
            <w:r>
              <w:rPr>
                <w:i/>
              </w:rPr>
              <w:t>What did you learn as a result of conducting this test evaluation?</w:t>
            </w:r>
          </w:p>
          <w:p w:rsidR="00C5473F" w:rsidRDefault="00C5473F">
            <w:pPr>
              <w:rPr>
                <w:i/>
              </w:rPr>
            </w:pPr>
            <w:r>
              <w:rPr>
                <w:i/>
              </w:rPr>
              <w:t>What insights do you have about selecting, administering, interpreting, and implementing tests and test results?</w:t>
            </w:r>
          </w:p>
          <w:p w:rsidR="00C5473F" w:rsidRDefault="00C5473F">
            <w:pPr>
              <w:rPr>
                <w:i/>
              </w:rPr>
            </w:pPr>
            <w:r>
              <w:rPr>
                <w:i/>
              </w:rPr>
              <w:t>How can you use this information in your classroom and in your role a reading specialist?</w:t>
            </w:r>
          </w:p>
          <w:p w:rsidR="00C5473F" w:rsidRPr="00C5473F" w:rsidRDefault="00C5473F">
            <w:pPr>
              <w:rPr>
                <w:i/>
              </w:rPr>
            </w:pPr>
            <w:r>
              <w:rPr>
                <w:i/>
              </w:rPr>
              <w:t xml:space="preserve">What </w:t>
            </w:r>
            <w:proofErr w:type="gramStart"/>
            <w:r>
              <w:rPr>
                <w:i/>
              </w:rPr>
              <w:t>are</w:t>
            </w:r>
            <w:proofErr w:type="gramEnd"/>
            <w:r>
              <w:rPr>
                <w:i/>
              </w:rPr>
              <w:t xml:space="preserve"> your enduring questions and concerns?</w:t>
            </w:r>
          </w:p>
        </w:tc>
      </w:tr>
    </w:tbl>
    <w:p w:rsidR="00C5473F" w:rsidRDefault="00C5473F">
      <w:pPr>
        <w:rPr>
          <w:b/>
        </w:rPr>
      </w:pPr>
    </w:p>
    <w:p w:rsidR="005A1D99" w:rsidRPr="00217634" w:rsidRDefault="00C5473F" w:rsidP="00C5473F">
      <w:r>
        <w:t xml:space="preserve">Adapted from: </w:t>
      </w:r>
      <w:r w:rsidR="00217634">
        <w:t xml:space="preserve">Lipson, M.Y., &amp; </w:t>
      </w:r>
      <w:proofErr w:type="spellStart"/>
      <w:r w:rsidR="00217634">
        <w:t>Wixson</w:t>
      </w:r>
      <w:proofErr w:type="spellEnd"/>
      <w:r w:rsidR="00217634">
        <w:t xml:space="preserve">, K.K. (2013). </w:t>
      </w:r>
      <w:r w:rsidR="00217634">
        <w:rPr>
          <w:i/>
        </w:rPr>
        <w:t>Assessment of reading and writing difficulties: An interactive approach (5</w:t>
      </w:r>
      <w:r w:rsidR="00217634" w:rsidRPr="00217634">
        <w:rPr>
          <w:i/>
          <w:vertAlign w:val="superscript"/>
        </w:rPr>
        <w:t>th</w:t>
      </w:r>
      <w:r w:rsidR="00217634">
        <w:rPr>
          <w:i/>
        </w:rPr>
        <w:t xml:space="preserve"> ed.). </w:t>
      </w:r>
      <w:r w:rsidR="00217634">
        <w:t>New York: Pearson.</w:t>
      </w:r>
    </w:p>
    <w:sectPr w:rsidR="005A1D99" w:rsidRPr="00217634" w:rsidSect="0021763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9"/>
    <w:rsid w:val="000A6CCD"/>
    <w:rsid w:val="00217634"/>
    <w:rsid w:val="00332678"/>
    <w:rsid w:val="00444FF1"/>
    <w:rsid w:val="005A1D99"/>
    <w:rsid w:val="006835DA"/>
    <w:rsid w:val="007D58DA"/>
    <w:rsid w:val="008850EA"/>
    <w:rsid w:val="00C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Webb</dc:creator>
  <cp:keywords/>
  <dc:description/>
  <cp:lastModifiedBy>Sandra Webb</cp:lastModifiedBy>
  <cp:revision>2</cp:revision>
  <dcterms:created xsi:type="dcterms:W3CDTF">2016-05-04T11:13:00Z</dcterms:created>
  <dcterms:modified xsi:type="dcterms:W3CDTF">2016-05-04T11:13:00Z</dcterms:modified>
</cp:coreProperties>
</file>