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DE" w:rsidRPr="0018592C" w:rsidRDefault="0018592C" w:rsidP="0018592C">
      <w:pPr>
        <w:jc w:val="center"/>
        <w:rPr>
          <w:b/>
        </w:rPr>
      </w:pPr>
      <w:r w:rsidRPr="0018592C">
        <w:rPr>
          <w:b/>
        </w:rPr>
        <w:t>2016 Georgia College Homecoming</w:t>
      </w:r>
    </w:p>
    <w:p w:rsidR="0018592C" w:rsidRDefault="0018592C" w:rsidP="0018592C">
      <w:pPr>
        <w:jc w:val="center"/>
        <w:rPr>
          <w:b/>
        </w:rPr>
      </w:pPr>
      <w:r w:rsidRPr="0018592C">
        <w:rPr>
          <w:b/>
        </w:rPr>
        <w:t>Poker Run</w:t>
      </w:r>
    </w:p>
    <w:p w:rsidR="0018592C" w:rsidRDefault="0018592C" w:rsidP="0018592C">
      <w:pPr>
        <w:jc w:val="center"/>
        <w:rPr>
          <w:b/>
        </w:rPr>
      </w:pPr>
    </w:p>
    <w:p w:rsidR="0018592C" w:rsidRPr="0018592C" w:rsidRDefault="0018592C" w:rsidP="0018592C">
      <w:pPr>
        <w:jc w:val="center"/>
        <w:rPr>
          <w:b/>
        </w:rPr>
      </w:pPr>
    </w:p>
    <w:p w:rsidR="0018592C" w:rsidRDefault="0018592C" w:rsidP="0018592C">
      <w:r w:rsidRPr="0018592C">
        <w:rPr>
          <w:b/>
        </w:rPr>
        <w:t>How to participate:</w:t>
      </w:r>
      <w:r w:rsidRPr="0018592C">
        <w:t xml:space="preserve"> </w:t>
      </w:r>
      <w:r>
        <w:t xml:space="preserve">Georgia College students can visit each of the five Poker Run locations each day to attempt to answer the trivia question for the day. If the correct answer for that location is given, then the student may draw a poker card from the deck of cards. The card is then to be initialed and dated from that location. Once a student has collected all five cards, they should bring them to University Communications at 127 W. Hancock St. (downtown next to Local </w:t>
      </w:r>
      <w:proofErr w:type="spellStart"/>
      <w:r>
        <w:t>Yolkal</w:t>
      </w:r>
      <w:proofErr w:type="spellEnd"/>
      <w:r>
        <w:t xml:space="preserve">) before 4 p.m. (No entries will be accepted after 4 p.m.) By 4:30 p.m. the person with the best hand will be awarded two tickets to GC </w:t>
      </w:r>
      <w:proofErr w:type="spellStart"/>
      <w:r>
        <w:t>Jamfest</w:t>
      </w:r>
      <w:proofErr w:type="spellEnd"/>
      <w:r>
        <w:t xml:space="preserve"> 2016.</w:t>
      </w:r>
    </w:p>
    <w:p w:rsidR="0018592C" w:rsidRDefault="0018592C" w:rsidP="0018592C"/>
    <w:p w:rsidR="0018592C" w:rsidRDefault="0018592C" w:rsidP="0018592C">
      <w:r>
        <w:rPr>
          <w:b/>
        </w:rPr>
        <w:t xml:space="preserve">When: </w:t>
      </w:r>
      <w:r>
        <w:t>One contest will take place a day during the hours 10 a.m. – 4 p.m. on Tuesday, Feb. 2, 2016; Wednesday, Feb. 3, 2016; and Thursday, Feb. 4, 2016</w:t>
      </w:r>
    </w:p>
    <w:p w:rsidR="0018592C" w:rsidRDefault="0018592C" w:rsidP="0018592C"/>
    <w:p w:rsidR="0018592C" w:rsidRDefault="0018592C" w:rsidP="0018592C">
      <w:r>
        <w:rPr>
          <w:b/>
        </w:rPr>
        <w:t xml:space="preserve">Where: </w:t>
      </w:r>
      <w:r>
        <w:t>The five locations are – the Russell library circulation desk, the Innovation Station, Barnes &amp; Noble at Georgia College, the DEN (Student Activities Center) and the Bobcat Card Office.</w:t>
      </w:r>
    </w:p>
    <w:p w:rsidR="0018592C" w:rsidRDefault="0018592C" w:rsidP="0018592C"/>
    <w:p w:rsidR="0018592C" w:rsidRDefault="0018592C" w:rsidP="0018592C"/>
    <w:p w:rsidR="0018592C" w:rsidRDefault="0018592C" w:rsidP="0018592C">
      <w:bookmarkStart w:id="0" w:name="_GoBack"/>
      <w:bookmarkEnd w:id="0"/>
    </w:p>
    <w:p w:rsidR="0018592C" w:rsidRDefault="0018592C" w:rsidP="0018592C">
      <w:pPr>
        <w:jc w:val="center"/>
      </w:pPr>
      <w:r>
        <w:t>The Rules</w:t>
      </w:r>
    </w:p>
    <w:p w:rsidR="0018592C" w:rsidRDefault="0018592C" w:rsidP="0018592C"/>
    <w:p w:rsidR="0018592C" w:rsidRDefault="0018592C" w:rsidP="0018592C">
      <w:pPr>
        <w:pStyle w:val="ListParagraph"/>
        <w:numPr>
          <w:ilvl w:val="0"/>
          <w:numId w:val="1"/>
        </w:numPr>
      </w:pPr>
      <w:r>
        <w:t>Must be a current Georgia College student to be eligible to participate.</w:t>
      </w:r>
    </w:p>
    <w:p w:rsidR="0018592C" w:rsidRDefault="0018592C" w:rsidP="0018592C">
      <w:pPr>
        <w:pStyle w:val="ListParagraph"/>
        <w:numPr>
          <w:ilvl w:val="0"/>
          <w:numId w:val="1"/>
        </w:numPr>
      </w:pPr>
      <w:r>
        <w:t>Only one entry per student, per day.</w:t>
      </w:r>
    </w:p>
    <w:p w:rsidR="0018592C" w:rsidRDefault="0018592C" w:rsidP="0018592C">
      <w:pPr>
        <w:pStyle w:val="ListParagraph"/>
        <w:numPr>
          <w:ilvl w:val="0"/>
          <w:numId w:val="1"/>
        </w:numPr>
      </w:pPr>
      <w:r>
        <w:t>Playing cards must have an official signature and date from the location providing the card to be valid. Entries that do not have all signatures and dates will be invalid.</w:t>
      </w:r>
    </w:p>
    <w:p w:rsidR="0018592C" w:rsidRDefault="0018592C" w:rsidP="0018592C">
      <w:pPr>
        <w:pStyle w:val="ListParagraph"/>
        <w:numPr>
          <w:ilvl w:val="0"/>
          <w:numId w:val="1"/>
        </w:numPr>
      </w:pPr>
      <w:r>
        <w:t>All entries must be submitted by 4 p.m. EST each day of the contest for the day that the contestant is participating. Entries received after 4 p.m. will be disqualified.</w:t>
      </w:r>
    </w:p>
    <w:p w:rsidR="0018592C" w:rsidRDefault="0018592C" w:rsidP="0018592C">
      <w:pPr>
        <w:pStyle w:val="ListParagraph"/>
        <w:numPr>
          <w:ilvl w:val="0"/>
          <w:numId w:val="1"/>
        </w:numPr>
      </w:pPr>
      <w:r>
        <w:t>In the event of a tie, the winner will be selected by random drawing from all of the tied entries.</w:t>
      </w:r>
    </w:p>
    <w:p w:rsidR="0018592C" w:rsidRDefault="0018592C" w:rsidP="0018592C">
      <w:pPr>
        <w:pStyle w:val="ListParagraph"/>
        <w:numPr>
          <w:ilvl w:val="0"/>
          <w:numId w:val="1"/>
        </w:numPr>
      </w:pPr>
      <w:r>
        <w:t>The Georgia College Homecoming Committee has the right to terminate the contest at any time, for any reason.</w:t>
      </w:r>
    </w:p>
    <w:p w:rsidR="0018592C" w:rsidRDefault="0018592C" w:rsidP="0018592C">
      <w:pPr>
        <w:pStyle w:val="ListParagraph"/>
        <w:numPr>
          <w:ilvl w:val="0"/>
          <w:numId w:val="1"/>
        </w:numPr>
      </w:pPr>
      <w:r>
        <w:t xml:space="preserve">The prize is valid for admission for 2 to the GC </w:t>
      </w:r>
      <w:proofErr w:type="spellStart"/>
      <w:r>
        <w:t>Jamfest</w:t>
      </w:r>
      <w:proofErr w:type="spellEnd"/>
      <w:r>
        <w:t>, held Feb. 5, 2016 at the Centennial Center. There is no cash value for this prize. If the concert is cancelled for any reason, there will be no substitutions for this prize.</w:t>
      </w:r>
    </w:p>
    <w:p w:rsidR="0018592C" w:rsidRDefault="0018592C" w:rsidP="0018592C">
      <w:pPr>
        <w:pStyle w:val="ListParagraph"/>
        <w:numPr>
          <w:ilvl w:val="0"/>
          <w:numId w:val="1"/>
        </w:numPr>
      </w:pPr>
      <w:r>
        <w:t>Contest winners agree to have their name and/or likeness used for promotional purposes by Georgia College.</w:t>
      </w:r>
    </w:p>
    <w:p w:rsidR="0018592C" w:rsidRPr="0018592C" w:rsidRDefault="0018592C" w:rsidP="0018592C">
      <w:pPr>
        <w:pStyle w:val="ListParagraph"/>
      </w:pPr>
    </w:p>
    <w:sectPr w:rsidR="0018592C" w:rsidRPr="0018592C" w:rsidSect="00A84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06FF"/>
    <w:multiLevelType w:val="hybridMultilevel"/>
    <w:tmpl w:val="1B90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2C"/>
    <w:rsid w:val="0018592C"/>
    <w:rsid w:val="0094513D"/>
    <w:rsid w:val="00A8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96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303</Words>
  <Characters>1732</Characters>
  <Application>Microsoft Macintosh Word</Application>
  <DocSecurity>0</DocSecurity>
  <Lines>14</Lines>
  <Paragraphs>4</Paragraphs>
  <ScaleCrop>false</ScaleCrop>
  <Company>Georgia College</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Fowler</dc:creator>
  <cp:keywords/>
  <dc:description/>
  <cp:lastModifiedBy>Victoria Fowler</cp:lastModifiedBy>
  <cp:revision>1</cp:revision>
  <cp:lastPrinted>2016-01-29T18:11:00Z</cp:lastPrinted>
  <dcterms:created xsi:type="dcterms:W3CDTF">2016-01-29T17:57:00Z</dcterms:created>
  <dcterms:modified xsi:type="dcterms:W3CDTF">2016-01-29T20:59:00Z</dcterms:modified>
</cp:coreProperties>
</file>