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1E" w:rsidRDefault="0099165B" w:rsidP="00087FDD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801E260" wp14:editId="77EAF770">
            <wp:extent cx="2619375" cy="876300"/>
            <wp:effectExtent l="0" t="0" r="9525" b="0"/>
            <wp:docPr id="1" name="Picture 1" descr="cid:E814A222-F564-42D7-9276-3CF868EE17A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E814A222-F564-42D7-9276-3CF868EE17A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FDD" w:rsidRDefault="00087FDD" w:rsidP="004625BD">
      <w:pPr>
        <w:spacing w:after="0" w:line="240" w:lineRule="auto"/>
        <w:jc w:val="center"/>
        <w:rPr>
          <w:b/>
          <w:sz w:val="28"/>
        </w:rPr>
      </w:pPr>
    </w:p>
    <w:p w:rsidR="00244894" w:rsidRPr="00AC73C7" w:rsidRDefault="00244894" w:rsidP="00244894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8"/>
        </w:rPr>
        <w:t>University Curriculum Committee</w:t>
      </w:r>
    </w:p>
    <w:p w:rsidR="00244894" w:rsidRDefault="00B90076" w:rsidP="0024489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March 14, 2018</w:t>
      </w:r>
    </w:p>
    <w:p w:rsidR="00244894" w:rsidRDefault="00244894" w:rsidP="0024489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Parks 301</w:t>
      </w:r>
    </w:p>
    <w:p w:rsidR="0022221E" w:rsidRDefault="00244894" w:rsidP="004625B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Minutes</w:t>
      </w:r>
    </w:p>
    <w:p w:rsidR="009936D2" w:rsidRDefault="00244894" w:rsidP="009936D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Respectfully Submitted by Jack Karlis</w:t>
      </w:r>
    </w:p>
    <w:p w:rsidR="009936D2" w:rsidRDefault="009936D2" w:rsidP="009936D2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Attendees: </w:t>
      </w:r>
      <w:r w:rsidR="00A05BC7">
        <w:rPr>
          <w:b/>
          <w:sz w:val="28"/>
        </w:rPr>
        <w:t xml:space="preserve">Lyndall Muschell (Chair), </w:t>
      </w:r>
      <w:r w:rsidR="00440B47">
        <w:rPr>
          <w:b/>
          <w:sz w:val="28"/>
        </w:rPr>
        <w:t xml:space="preserve">Hasitha Mahabaduge, </w:t>
      </w:r>
      <w:r w:rsidR="00440B47">
        <w:rPr>
          <w:b/>
          <w:sz w:val="28"/>
        </w:rPr>
        <w:br/>
        <w:t xml:space="preserve">Min Kim, Mike Martino, </w:t>
      </w:r>
      <w:r w:rsidR="00A05BC7">
        <w:rPr>
          <w:b/>
          <w:sz w:val="28"/>
        </w:rPr>
        <w:t xml:space="preserve">Angel Abney, David de Posada, </w:t>
      </w:r>
      <w:r w:rsidR="00440B47">
        <w:rPr>
          <w:b/>
          <w:sz w:val="28"/>
        </w:rPr>
        <w:t xml:space="preserve">J.J. Arias, Jessica Wallace, Paulette Cross, </w:t>
      </w:r>
      <w:r w:rsidR="004E2CD3">
        <w:rPr>
          <w:b/>
          <w:sz w:val="28"/>
        </w:rPr>
        <w:t>Jack Karlis</w:t>
      </w:r>
      <w:r w:rsidR="00440B47">
        <w:rPr>
          <w:b/>
          <w:sz w:val="28"/>
        </w:rPr>
        <w:t>.</w:t>
      </w:r>
    </w:p>
    <w:p w:rsidR="004E2CD3" w:rsidRDefault="004E2CD3" w:rsidP="009936D2">
      <w:pPr>
        <w:spacing w:after="0" w:line="240" w:lineRule="auto"/>
        <w:rPr>
          <w:b/>
          <w:sz w:val="28"/>
        </w:rPr>
      </w:pPr>
    </w:p>
    <w:p w:rsidR="004E2CD3" w:rsidRDefault="004E2CD3" w:rsidP="009936D2">
      <w:pPr>
        <w:spacing w:after="0" w:line="240" w:lineRule="auto"/>
        <w:rPr>
          <w:b/>
          <w:sz w:val="28"/>
        </w:rPr>
      </w:pPr>
      <w:r>
        <w:rPr>
          <w:b/>
          <w:sz w:val="28"/>
        </w:rPr>
        <w:t>Regrets:</w:t>
      </w:r>
      <w:r w:rsidR="00440B47">
        <w:rPr>
          <w:b/>
          <w:sz w:val="28"/>
        </w:rPr>
        <w:t xml:space="preserve"> Isaac Ramsey, </w:t>
      </w:r>
      <w:r>
        <w:rPr>
          <w:b/>
          <w:sz w:val="28"/>
        </w:rPr>
        <w:t>Sally Humphries, Krystal Canady, Jolene Cole</w:t>
      </w:r>
      <w:r w:rsidR="00440B47">
        <w:rPr>
          <w:b/>
          <w:sz w:val="28"/>
        </w:rPr>
        <w:t>.</w:t>
      </w:r>
    </w:p>
    <w:p w:rsidR="00A05BC7" w:rsidRDefault="00A05BC7" w:rsidP="009936D2">
      <w:pPr>
        <w:spacing w:after="0" w:line="240" w:lineRule="auto"/>
        <w:rPr>
          <w:b/>
          <w:sz w:val="28"/>
        </w:rPr>
      </w:pPr>
    </w:p>
    <w:p w:rsidR="00A05BC7" w:rsidRDefault="00A05BC7" w:rsidP="009936D2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Ex Officio: Costas Spiro, Kay Anderson, </w:t>
      </w:r>
      <w:r w:rsidR="00440B47">
        <w:rPr>
          <w:b/>
          <w:sz w:val="28"/>
        </w:rPr>
        <w:t xml:space="preserve">Cara Smith, </w:t>
      </w:r>
      <w:r>
        <w:rPr>
          <w:b/>
          <w:sz w:val="28"/>
        </w:rPr>
        <w:t>Shannon Gardner</w:t>
      </w:r>
      <w:r w:rsidR="004E2CD3">
        <w:rPr>
          <w:b/>
          <w:sz w:val="28"/>
        </w:rPr>
        <w:t xml:space="preserve">. </w:t>
      </w:r>
    </w:p>
    <w:p w:rsidR="00E651FF" w:rsidRDefault="00E651FF" w:rsidP="009936D2">
      <w:pPr>
        <w:spacing w:after="0" w:line="240" w:lineRule="auto"/>
        <w:rPr>
          <w:b/>
          <w:sz w:val="28"/>
        </w:rPr>
      </w:pPr>
    </w:p>
    <w:p w:rsidR="00BB4757" w:rsidRPr="00BB4757" w:rsidRDefault="00BB4757" w:rsidP="004625BD">
      <w:pPr>
        <w:spacing w:after="0" w:line="240" w:lineRule="auto"/>
        <w:jc w:val="center"/>
        <w:rPr>
          <w:b/>
          <w:sz w:val="24"/>
          <w:szCs w:val="24"/>
        </w:rPr>
      </w:pPr>
    </w:p>
    <w:p w:rsidR="001A6097" w:rsidRPr="004625BD" w:rsidRDefault="001A6097" w:rsidP="001A609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4"/>
          <w:szCs w:val="24"/>
        </w:rPr>
      </w:pPr>
      <w:r w:rsidRPr="004625BD">
        <w:rPr>
          <w:sz w:val="24"/>
          <w:szCs w:val="24"/>
        </w:rPr>
        <w:t>Call to Order</w:t>
      </w:r>
    </w:p>
    <w:p w:rsidR="001A6097" w:rsidRPr="009936D2" w:rsidRDefault="001A6097" w:rsidP="001A609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  <w:sz w:val="24"/>
          <w:szCs w:val="24"/>
        </w:rPr>
      </w:pPr>
      <w:r w:rsidRPr="0052234E">
        <w:rPr>
          <w:sz w:val="24"/>
          <w:szCs w:val="24"/>
        </w:rPr>
        <w:t>Approval of Agenda</w:t>
      </w:r>
      <w:r>
        <w:rPr>
          <w:sz w:val="24"/>
          <w:szCs w:val="24"/>
        </w:rPr>
        <w:t xml:space="preserve"> </w:t>
      </w:r>
      <w:r w:rsidR="00382FC2">
        <w:rPr>
          <w:sz w:val="24"/>
          <w:szCs w:val="24"/>
        </w:rPr>
        <w:br/>
      </w:r>
      <w:r w:rsidRPr="009936D2">
        <w:rPr>
          <w:b/>
          <w:sz w:val="24"/>
          <w:szCs w:val="24"/>
        </w:rPr>
        <w:t xml:space="preserve">Motioned by </w:t>
      </w:r>
      <w:r>
        <w:rPr>
          <w:b/>
          <w:sz w:val="24"/>
          <w:szCs w:val="24"/>
        </w:rPr>
        <w:t>Martino</w:t>
      </w:r>
      <w:r w:rsidRPr="009936D2">
        <w:rPr>
          <w:b/>
          <w:sz w:val="24"/>
          <w:szCs w:val="24"/>
        </w:rPr>
        <w:t xml:space="preserve">, Seconded by </w:t>
      </w:r>
      <w:r>
        <w:rPr>
          <w:b/>
          <w:sz w:val="24"/>
          <w:szCs w:val="24"/>
        </w:rPr>
        <w:t>Karlis; 10-0 Vote</w:t>
      </w:r>
    </w:p>
    <w:p w:rsidR="00440B47" w:rsidRPr="0092104F" w:rsidRDefault="00440B47" w:rsidP="001A609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92104F">
        <w:t>Information Items:</w:t>
      </w:r>
    </w:p>
    <w:p w:rsidR="00440B47" w:rsidRPr="0092104F" w:rsidRDefault="00440B47" w:rsidP="00440B47">
      <w:pPr>
        <w:spacing w:after="0" w:line="240" w:lineRule="auto"/>
        <w:ind w:firstLine="360"/>
        <w:rPr>
          <w:b/>
          <w:bCs/>
          <w:color w:val="000000"/>
        </w:rPr>
      </w:pPr>
      <w:r w:rsidRPr="0092104F">
        <w:rPr>
          <w:b/>
          <w:bCs/>
          <w:color w:val="000000"/>
        </w:rPr>
        <w:t>College of Arts and Sciences</w:t>
      </w:r>
    </w:p>
    <w:p w:rsidR="00440B47" w:rsidRPr="0092104F" w:rsidRDefault="00440B47" w:rsidP="00440B47">
      <w:pPr>
        <w:numPr>
          <w:ilvl w:val="0"/>
          <w:numId w:val="1"/>
        </w:numPr>
        <w:spacing w:after="0" w:line="240" w:lineRule="auto"/>
      </w:pPr>
      <w:r w:rsidRPr="0092104F">
        <w:rPr>
          <w:b/>
        </w:rPr>
        <w:t xml:space="preserve">ENGLISH </w:t>
      </w:r>
      <w:r w:rsidRPr="0092104F">
        <w:t xml:space="preserve">proposes changes to the capstone requirements for the BA in English, Literature Concentration </w:t>
      </w:r>
      <w:r w:rsidRPr="0092104F">
        <w:rPr>
          <w:b/>
        </w:rPr>
        <w:t>(APPROVED)</w:t>
      </w:r>
    </w:p>
    <w:p w:rsidR="00440B47" w:rsidRPr="0092104F" w:rsidRDefault="00440B47" w:rsidP="00440B47">
      <w:pPr>
        <w:numPr>
          <w:ilvl w:val="0"/>
          <w:numId w:val="1"/>
        </w:numPr>
        <w:spacing w:after="0" w:line="240" w:lineRule="auto"/>
      </w:pPr>
      <w:r w:rsidRPr="0092104F">
        <w:rPr>
          <w:b/>
        </w:rPr>
        <w:t>ENGLISH</w:t>
      </w:r>
      <w:r w:rsidRPr="0092104F">
        <w:t xml:space="preserve"> proposes the removal of the prerequisite for ENGL 2110 </w:t>
      </w:r>
      <w:r w:rsidRPr="0092104F">
        <w:rPr>
          <w:b/>
        </w:rPr>
        <w:t>(APPROVED)</w:t>
      </w:r>
    </w:p>
    <w:p w:rsidR="00440B47" w:rsidRPr="0092104F" w:rsidRDefault="00440B47" w:rsidP="00440B47">
      <w:pPr>
        <w:numPr>
          <w:ilvl w:val="0"/>
          <w:numId w:val="1"/>
        </w:numPr>
        <w:spacing w:after="0" w:line="240" w:lineRule="auto"/>
        <w:rPr>
          <w:b/>
        </w:rPr>
      </w:pPr>
      <w:r w:rsidRPr="0092104F">
        <w:rPr>
          <w:b/>
        </w:rPr>
        <w:t xml:space="preserve">GOVERNMENT &amp; SOCIOLOGY </w:t>
      </w:r>
      <w:r w:rsidRPr="0092104F">
        <w:t xml:space="preserve">proposes changes to several POLS course descriptions (POLS 2105, 3501, 3601, 4241, 4650, and 4715) </w:t>
      </w:r>
      <w:r w:rsidRPr="0092104F">
        <w:rPr>
          <w:b/>
        </w:rPr>
        <w:t>(APPROVED)</w:t>
      </w:r>
    </w:p>
    <w:p w:rsidR="00440B47" w:rsidRPr="0092104F" w:rsidRDefault="00440B47" w:rsidP="00440B47">
      <w:pPr>
        <w:numPr>
          <w:ilvl w:val="0"/>
          <w:numId w:val="1"/>
        </w:numPr>
        <w:spacing w:after="0" w:line="240" w:lineRule="auto"/>
      </w:pPr>
      <w:r w:rsidRPr="0092104F">
        <w:rPr>
          <w:b/>
        </w:rPr>
        <w:t xml:space="preserve">HISTORY &amp; GEOGRAPHY </w:t>
      </w:r>
      <w:r w:rsidRPr="0092104F">
        <w:t xml:space="preserve">proposes notification of the E-portfolio exit requirement for the BA in history  </w:t>
      </w:r>
      <w:r w:rsidRPr="0092104F">
        <w:rPr>
          <w:b/>
        </w:rPr>
        <w:t>(APPROVED)</w:t>
      </w:r>
    </w:p>
    <w:p w:rsidR="00440B47" w:rsidRDefault="00440B47" w:rsidP="00440B47">
      <w:pPr>
        <w:spacing w:after="0" w:line="240" w:lineRule="auto"/>
        <w:ind w:firstLine="360"/>
        <w:rPr>
          <w:b/>
          <w:bCs/>
          <w:color w:val="000000"/>
        </w:rPr>
      </w:pPr>
      <w:r w:rsidRPr="0092104F">
        <w:rPr>
          <w:b/>
          <w:bCs/>
          <w:color w:val="000000"/>
        </w:rPr>
        <w:t xml:space="preserve">College of Business </w:t>
      </w:r>
    </w:p>
    <w:p w:rsidR="00440B47" w:rsidRPr="00D75EC3" w:rsidRDefault="00440B47" w:rsidP="00440B47">
      <w:pPr>
        <w:pStyle w:val="ListParagraph"/>
        <w:numPr>
          <w:ilvl w:val="0"/>
          <w:numId w:val="18"/>
        </w:numPr>
        <w:spacing w:after="0" w:line="240" w:lineRule="auto"/>
      </w:pPr>
      <w:r w:rsidRPr="00D75EC3">
        <w:t>Due to the growth in the number of majors as well as the breadth of MIS, we wish to modify our required choices to allow the students a capstone choice of one class in a focus area as well as removing another required class and allowing an MIS choice (which could be an internship) as well.</w:t>
      </w:r>
      <w:r>
        <w:t xml:space="preserve"> </w:t>
      </w:r>
      <w:r w:rsidRPr="0092104F">
        <w:rPr>
          <w:b/>
          <w:bCs/>
          <w:color w:val="000000"/>
        </w:rPr>
        <w:t>(APPROVED)</w:t>
      </w:r>
    </w:p>
    <w:p w:rsidR="00440B47" w:rsidRPr="00D75EC3" w:rsidRDefault="00440B47" w:rsidP="00440B47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Computer Sciences - </w:t>
      </w:r>
      <w:r w:rsidRPr="00D75EC3">
        <w:t>Require CSCI 3343 Computer Security for Computer Science majors</w:t>
      </w:r>
      <w:r>
        <w:t xml:space="preserve">. </w:t>
      </w:r>
      <w:r w:rsidRPr="0092104F">
        <w:rPr>
          <w:b/>
          <w:bCs/>
          <w:color w:val="000000"/>
        </w:rPr>
        <w:t>(APPROVED)</w:t>
      </w:r>
    </w:p>
    <w:p w:rsidR="00440B47" w:rsidRDefault="00440B47" w:rsidP="00440B47">
      <w:pPr>
        <w:pStyle w:val="ListParagraph"/>
        <w:numPr>
          <w:ilvl w:val="0"/>
          <w:numId w:val="18"/>
        </w:numPr>
        <w:spacing w:after="120" w:line="240" w:lineRule="auto"/>
      </w:pPr>
      <w:r w:rsidRPr="00D75EC3">
        <w:t xml:space="preserve">The Department of Accounting is proposing two changes to the degree requirements for the BBA accounting major. </w:t>
      </w:r>
    </w:p>
    <w:p w:rsidR="00440B47" w:rsidRDefault="00440B47" w:rsidP="00440B47">
      <w:pPr>
        <w:pStyle w:val="ListParagraph"/>
        <w:numPr>
          <w:ilvl w:val="0"/>
          <w:numId w:val="19"/>
        </w:numPr>
        <w:spacing w:after="120" w:line="240" w:lineRule="auto"/>
      </w:pPr>
      <w:r>
        <w:t xml:space="preserve">Add the following courses as </w:t>
      </w:r>
      <w:r w:rsidRPr="00392EDA">
        <w:rPr>
          <w:u w:val="single"/>
        </w:rPr>
        <w:t>accounting</w:t>
      </w:r>
      <w:r>
        <w:t xml:space="preserve"> elective options: LOGS 3180 Business Logistics &amp; Supply Chain Management and LOGS 3182 Logistics Analytics </w:t>
      </w:r>
      <w:r w:rsidRPr="00392EDA">
        <w:rPr>
          <w:b/>
          <w:bCs/>
          <w:color w:val="000000"/>
        </w:rPr>
        <w:t>(APPROVED)</w:t>
      </w:r>
    </w:p>
    <w:p w:rsidR="00440B47" w:rsidRDefault="00440B47" w:rsidP="00440B47">
      <w:pPr>
        <w:pStyle w:val="ListParagraph"/>
        <w:numPr>
          <w:ilvl w:val="0"/>
          <w:numId w:val="19"/>
        </w:numPr>
        <w:spacing w:after="120" w:line="240" w:lineRule="auto"/>
      </w:pPr>
      <w:r>
        <w:lastRenderedPageBreak/>
        <w:t xml:space="preserve">Increase the credit hours for the course, </w:t>
      </w:r>
      <w:r w:rsidRPr="004838D9">
        <w:rPr>
          <w:i/>
        </w:rPr>
        <w:t>ACCT 3000 The Accounting Profession</w:t>
      </w:r>
      <w:r>
        <w:t xml:space="preserve">, from 1 to 3 credit hours. </w:t>
      </w:r>
      <w:r w:rsidRPr="00392EDA">
        <w:rPr>
          <w:b/>
          <w:bCs/>
          <w:color w:val="000000"/>
        </w:rPr>
        <w:t>(APPROVED)</w:t>
      </w:r>
    </w:p>
    <w:p w:rsidR="00440B47" w:rsidRPr="00D75EC3" w:rsidRDefault="00440B47" w:rsidP="00440B47">
      <w:pPr>
        <w:pStyle w:val="ListParagraph"/>
        <w:numPr>
          <w:ilvl w:val="0"/>
          <w:numId w:val="20"/>
        </w:numPr>
        <w:spacing w:after="120" w:line="240" w:lineRule="auto"/>
        <w:ind w:left="720"/>
      </w:pPr>
      <w:r>
        <w:t>The Department of Accounting is proposing t</w:t>
      </w:r>
      <w:r w:rsidRPr="00D75EC3">
        <w:t>wo changes to course pre-requisites are requested.</w:t>
      </w:r>
      <w:r>
        <w:t xml:space="preserve"> </w:t>
      </w:r>
    </w:p>
    <w:p w:rsidR="00440B47" w:rsidRDefault="00440B47" w:rsidP="00440B47">
      <w:pPr>
        <w:pStyle w:val="ListParagraph"/>
        <w:numPr>
          <w:ilvl w:val="0"/>
          <w:numId w:val="21"/>
        </w:numPr>
        <w:spacing w:after="120" w:line="240" w:lineRule="auto"/>
      </w:pPr>
      <w:r>
        <w:t>Add ACCT 2102 Accounting Principles II (with a C or better) as a pre-requisite for ACCT 3116 Principles of Taxation I.</w:t>
      </w:r>
      <w:r w:rsidRPr="000705C6">
        <w:rPr>
          <w:b/>
          <w:bCs/>
          <w:color w:val="000000"/>
        </w:rPr>
        <w:t xml:space="preserve"> (APPROVED)</w:t>
      </w:r>
    </w:p>
    <w:p w:rsidR="00440B47" w:rsidRDefault="00440B47" w:rsidP="00440B47">
      <w:pPr>
        <w:pStyle w:val="ListParagraph"/>
        <w:numPr>
          <w:ilvl w:val="0"/>
          <w:numId w:val="21"/>
        </w:numPr>
        <w:spacing w:after="120" w:line="240" w:lineRule="auto"/>
      </w:pPr>
      <w:r>
        <w:t xml:space="preserve">Add LENB 3135 Legal Environment of Business as a pre-requisite for LENB 3145 Business Law. </w:t>
      </w:r>
      <w:r w:rsidRPr="000705C6">
        <w:rPr>
          <w:b/>
          <w:bCs/>
          <w:color w:val="000000"/>
        </w:rPr>
        <w:t>(APPROVED)</w:t>
      </w:r>
    </w:p>
    <w:p w:rsidR="00440B47" w:rsidRPr="000705C6" w:rsidRDefault="00440B47" w:rsidP="00440B47">
      <w:pPr>
        <w:pStyle w:val="ListParagraph"/>
        <w:spacing w:after="120" w:line="240" w:lineRule="auto"/>
        <w:ind w:left="360"/>
      </w:pPr>
      <w:r w:rsidRPr="000705C6">
        <w:rPr>
          <w:b/>
          <w:bCs/>
          <w:color w:val="000000"/>
        </w:rPr>
        <w:t>College of Education</w:t>
      </w:r>
    </w:p>
    <w:p w:rsidR="00440B47" w:rsidRPr="0092104F" w:rsidRDefault="00440B47" w:rsidP="00440B47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b/>
          <w:bCs/>
          <w:color w:val="000000"/>
        </w:rPr>
      </w:pPr>
      <w:r w:rsidRPr="0092104F">
        <w:rPr>
          <w:rFonts w:cs="Times New Roman"/>
        </w:rPr>
        <w:t xml:space="preserve">The Middle Grades Education Program faculty proposes making modifications in the existing Bachelor of Science in Middle Grades Education program. </w:t>
      </w:r>
      <w:r w:rsidRPr="0092104F">
        <w:rPr>
          <w:b/>
          <w:bCs/>
          <w:color w:val="000000"/>
        </w:rPr>
        <w:t>(APPROVED)</w:t>
      </w:r>
    </w:p>
    <w:p w:rsidR="00440B47" w:rsidRPr="0092104F" w:rsidRDefault="00440B47" w:rsidP="00440B47">
      <w:pPr>
        <w:spacing w:after="0" w:line="240" w:lineRule="auto"/>
        <w:ind w:firstLine="360"/>
        <w:rPr>
          <w:b/>
          <w:bCs/>
          <w:color w:val="000000"/>
        </w:rPr>
      </w:pPr>
      <w:r w:rsidRPr="0092104F">
        <w:rPr>
          <w:b/>
          <w:bCs/>
          <w:color w:val="000000"/>
        </w:rPr>
        <w:t>College of Health Sciences</w:t>
      </w:r>
    </w:p>
    <w:p w:rsidR="00440B47" w:rsidRPr="001E7201" w:rsidRDefault="00440B47" w:rsidP="00440B47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bCs/>
          <w:color w:val="000000"/>
        </w:rPr>
      </w:pPr>
      <w:r w:rsidRPr="0092104F">
        <w:rPr>
          <w:bCs/>
          <w:color w:val="000000"/>
        </w:rPr>
        <w:t xml:space="preserve">The Department of Health and Human Performance proposes changes in the BS in Exercise Science of Area F. </w:t>
      </w:r>
      <w:r w:rsidRPr="0092104F">
        <w:rPr>
          <w:b/>
          <w:bCs/>
          <w:color w:val="000000"/>
        </w:rPr>
        <w:t>(APPROVED)</w:t>
      </w:r>
    </w:p>
    <w:p w:rsidR="00440B47" w:rsidRPr="000705C6" w:rsidRDefault="00440B47" w:rsidP="00440B47">
      <w:pPr>
        <w:pStyle w:val="ListParagraph"/>
        <w:spacing w:after="0" w:line="240" w:lineRule="auto"/>
        <w:rPr>
          <w:bCs/>
          <w:color w:val="000000"/>
        </w:rPr>
      </w:pPr>
    </w:p>
    <w:p w:rsidR="00382FC2" w:rsidRPr="00382FC2" w:rsidRDefault="00382FC2" w:rsidP="00382FC2">
      <w:pPr>
        <w:spacing w:after="0" w:line="240" w:lineRule="auto"/>
        <w:rPr>
          <w:b/>
          <w:sz w:val="24"/>
          <w:szCs w:val="24"/>
        </w:rPr>
      </w:pPr>
      <w:r>
        <w:t xml:space="preserve">3.     </w:t>
      </w:r>
      <w:r w:rsidR="00440B47" w:rsidRPr="0092104F">
        <w:t>Bylaws and Operating Procedures</w:t>
      </w:r>
      <w:r>
        <w:br/>
        <w:t>Committee voted to approve bylaws</w:t>
      </w:r>
      <w:r>
        <w:br/>
      </w:r>
      <w:r w:rsidRPr="00382FC2">
        <w:rPr>
          <w:b/>
          <w:sz w:val="24"/>
          <w:szCs w:val="24"/>
        </w:rPr>
        <w:t>Motioned by Martino, Seconded by Karlis; 10-0 Vote</w:t>
      </w:r>
    </w:p>
    <w:p w:rsidR="00440B47" w:rsidRPr="0092104F" w:rsidRDefault="00440B47" w:rsidP="00382FC2">
      <w:pPr>
        <w:spacing w:after="0" w:line="240" w:lineRule="auto"/>
      </w:pPr>
    </w:p>
    <w:p w:rsidR="00440B47" w:rsidRPr="0092104F" w:rsidRDefault="00440B47" w:rsidP="00440B47">
      <w:pPr>
        <w:pStyle w:val="ListParagraph"/>
        <w:spacing w:after="0" w:line="240" w:lineRule="auto"/>
        <w:ind w:left="360"/>
        <w:contextualSpacing w:val="0"/>
      </w:pPr>
    </w:p>
    <w:p w:rsidR="00440B47" w:rsidRDefault="00382FC2" w:rsidP="00382FC2">
      <w:pPr>
        <w:spacing w:after="0" w:line="240" w:lineRule="auto"/>
      </w:pPr>
      <w:r>
        <w:t xml:space="preserve">4.    </w:t>
      </w:r>
      <w:r w:rsidR="00440B47" w:rsidRPr="0092104F">
        <w:t>Adjournment</w:t>
      </w:r>
      <w:r w:rsidR="001A6097">
        <w:t xml:space="preserve"> </w:t>
      </w:r>
      <w:r>
        <w:br/>
      </w:r>
      <w:r w:rsidRPr="00382FC2">
        <w:rPr>
          <w:b/>
          <w:sz w:val="24"/>
          <w:szCs w:val="24"/>
        </w:rPr>
        <w:t>Motioned by Martino, Seconded by Karlis; 10-0 Vote</w:t>
      </w:r>
      <w:r w:rsidR="001A6097">
        <w:br/>
      </w:r>
    </w:p>
    <w:p w:rsidR="00440B47" w:rsidRPr="001E7201" w:rsidRDefault="00440B47" w:rsidP="00440B47">
      <w:pPr>
        <w:pStyle w:val="ListParagraph"/>
        <w:spacing w:after="0" w:line="240" w:lineRule="auto"/>
        <w:ind w:left="360"/>
        <w:contextualSpacing w:val="0"/>
      </w:pPr>
      <w:r w:rsidRPr="001E7201">
        <w:rPr>
          <w:sz w:val="24"/>
          <w:szCs w:val="24"/>
        </w:rPr>
        <w:t xml:space="preserve"> </w:t>
      </w:r>
    </w:p>
    <w:p w:rsidR="00440B47" w:rsidRPr="0052234E" w:rsidRDefault="00440B47" w:rsidP="00440B47">
      <w:pPr>
        <w:spacing w:after="0" w:line="240" w:lineRule="auto"/>
        <w:rPr>
          <w:b/>
          <w:sz w:val="24"/>
          <w:szCs w:val="24"/>
        </w:rPr>
      </w:pPr>
      <w:r w:rsidRPr="0052234E">
        <w:rPr>
          <w:b/>
          <w:sz w:val="24"/>
          <w:szCs w:val="24"/>
        </w:rPr>
        <w:t>Calendar</w:t>
      </w:r>
      <w:r>
        <w:rPr>
          <w:b/>
          <w:sz w:val="24"/>
          <w:szCs w:val="24"/>
        </w:rPr>
        <w:t xml:space="preserve"> of Meetings</w:t>
      </w:r>
    </w:p>
    <w:p w:rsidR="00440B47" w:rsidRPr="0052234E" w:rsidRDefault="00440B47" w:rsidP="00440B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23, 2018, 2:30 – 4:00, Parks 301</w:t>
      </w:r>
    </w:p>
    <w:p w:rsidR="00EA3BEC" w:rsidRPr="0052234E" w:rsidRDefault="00EA3BEC" w:rsidP="004625BD">
      <w:pPr>
        <w:spacing w:after="0" w:line="240" w:lineRule="auto"/>
        <w:rPr>
          <w:sz w:val="24"/>
          <w:szCs w:val="24"/>
        </w:rPr>
      </w:pPr>
    </w:p>
    <w:p w:rsidR="004625BD" w:rsidRPr="0052234E" w:rsidRDefault="004625BD">
      <w:pPr>
        <w:spacing w:after="0" w:line="240" w:lineRule="auto"/>
        <w:rPr>
          <w:sz w:val="24"/>
          <w:szCs w:val="24"/>
        </w:rPr>
      </w:pPr>
    </w:p>
    <w:sectPr w:rsidR="004625BD" w:rsidRPr="00522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59EC"/>
    <w:multiLevelType w:val="hybridMultilevel"/>
    <w:tmpl w:val="C21E7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C74CBF"/>
    <w:multiLevelType w:val="hybridMultilevel"/>
    <w:tmpl w:val="26D04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1E3506"/>
    <w:multiLevelType w:val="hybridMultilevel"/>
    <w:tmpl w:val="B5F883A6"/>
    <w:lvl w:ilvl="0" w:tplc="BDC6E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00D79"/>
    <w:multiLevelType w:val="hybridMultilevel"/>
    <w:tmpl w:val="3E68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B028C"/>
    <w:multiLevelType w:val="hybridMultilevel"/>
    <w:tmpl w:val="66622ACA"/>
    <w:lvl w:ilvl="0" w:tplc="BDC6E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3C32E1"/>
    <w:multiLevelType w:val="hybridMultilevel"/>
    <w:tmpl w:val="54BAB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534029"/>
    <w:multiLevelType w:val="hybridMultilevel"/>
    <w:tmpl w:val="3170E4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6EF3344"/>
    <w:multiLevelType w:val="hybridMultilevel"/>
    <w:tmpl w:val="CC661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E75C78"/>
    <w:multiLevelType w:val="hybridMultilevel"/>
    <w:tmpl w:val="3FDEB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E403BF"/>
    <w:multiLevelType w:val="hybridMultilevel"/>
    <w:tmpl w:val="BA16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A3FD5"/>
    <w:multiLevelType w:val="hybridMultilevel"/>
    <w:tmpl w:val="FD7E4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8926D7"/>
    <w:multiLevelType w:val="hybridMultilevel"/>
    <w:tmpl w:val="AF2A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F53BF"/>
    <w:multiLevelType w:val="hybridMultilevel"/>
    <w:tmpl w:val="E970F0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5F724A"/>
    <w:multiLevelType w:val="hybridMultilevel"/>
    <w:tmpl w:val="8AB6E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194CFE"/>
    <w:multiLevelType w:val="hybridMultilevel"/>
    <w:tmpl w:val="CA7E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A43F7"/>
    <w:multiLevelType w:val="hybridMultilevel"/>
    <w:tmpl w:val="50400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7B043A"/>
    <w:multiLevelType w:val="hybridMultilevel"/>
    <w:tmpl w:val="96B8B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01092D"/>
    <w:multiLevelType w:val="hybridMultilevel"/>
    <w:tmpl w:val="6DE4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E10DA"/>
    <w:multiLevelType w:val="hybridMultilevel"/>
    <w:tmpl w:val="56CC3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7"/>
  </w:num>
  <w:num w:numId="5">
    <w:abstractNumId w:val="0"/>
  </w:num>
  <w:num w:numId="6">
    <w:abstractNumId w:val="16"/>
  </w:num>
  <w:num w:numId="7">
    <w:abstractNumId w:val="14"/>
  </w:num>
  <w:num w:numId="8">
    <w:abstractNumId w:val="9"/>
  </w:num>
  <w:num w:numId="9">
    <w:abstractNumId w:val="8"/>
  </w:num>
  <w:num w:numId="10">
    <w:abstractNumId w:val="9"/>
  </w:num>
  <w:num w:numId="11">
    <w:abstractNumId w:val="13"/>
  </w:num>
  <w:num w:numId="12">
    <w:abstractNumId w:val="5"/>
  </w:num>
  <w:num w:numId="13">
    <w:abstractNumId w:val="5"/>
  </w:num>
  <w:num w:numId="14">
    <w:abstractNumId w:val="1"/>
  </w:num>
  <w:num w:numId="15">
    <w:abstractNumId w:val="1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</w:num>
  <w:num w:numId="19">
    <w:abstractNumId w:val="4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1E"/>
    <w:rsid w:val="0004120C"/>
    <w:rsid w:val="000735F4"/>
    <w:rsid w:val="00087FDD"/>
    <w:rsid w:val="00090E2A"/>
    <w:rsid w:val="00094D31"/>
    <w:rsid w:val="000B48D4"/>
    <w:rsid w:val="000F1A42"/>
    <w:rsid w:val="000F2617"/>
    <w:rsid w:val="001A01F0"/>
    <w:rsid w:val="001A6097"/>
    <w:rsid w:val="001E2345"/>
    <w:rsid w:val="001F1F5A"/>
    <w:rsid w:val="002158DE"/>
    <w:rsid w:val="00216871"/>
    <w:rsid w:val="0022221E"/>
    <w:rsid w:val="0023478A"/>
    <w:rsid w:val="00244894"/>
    <w:rsid w:val="002C50C6"/>
    <w:rsid w:val="00320EFD"/>
    <w:rsid w:val="00341352"/>
    <w:rsid w:val="003630AA"/>
    <w:rsid w:val="00382FC2"/>
    <w:rsid w:val="00387B12"/>
    <w:rsid w:val="003B677F"/>
    <w:rsid w:val="003D2188"/>
    <w:rsid w:val="003F51F0"/>
    <w:rsid w:val="00411252"/>
    <w:rsid w:val="00440B47"/>
    <w:rsid w:val="004445ED"/>
    <w:rsid w:val="004625BD"/>
    <w:rsid w:val="00475B3E"/>
    <w:rsid w:val="004B5E80"/>
    <w:rsid w:val="004E2CD3"/>
    <w:rsid w:val="0052234E"/>
    <w:rsid w:val="00586165"/>
    <w:rsid w:val="005A3C00"/>
    <w:rsid w:val="00622399"/>
    <w:rsid w:val="006267D5"/>
    <w:rsid w:val="006376D1"/>
    <w:rsid w:val="006D2C86"/>
    <w:rsid w:val="00772568"/>
    <w:rsid w:val="00772FDE"/>
    <w:rsid w:val="00785E13"/>
    <w:rsid w:val="007A5C34"/>
    <w:rsid w:val="007F3871"/>
    <w:rsid w:val="00837311"/>
    <w:rsid w:val="00861F6F"/>
    <w:rsid w:val="008850F6"/>
    <w:rsid w:val="008D196F"/>
    <w:rsid w:val="00910B22"/>
    <w:rsid w:val="009200B6"/>
    <w:rsid w:val="0099165B"/>
    <w:rsid w:val="009936D2"/>
    <w:rsid w:val="009A22C2"/>
    <w:rsid w:val="00A05BC7"/>
    <w:rsid w:val="00A613D4"/>
    <w:rsid w:val="00A704B9"/>
    <w:rsid w:val="00AC73C7"/>
    <w:rsid w:val="00AE023F"/>
    <w:rsid w:val="00B20A0E"/>
    <w:rsid w:val="00B54729"/>
    <w:rsid w:val="00B90076"/>
    <w:rsid w:val="00BB4757"/>
    <w:rsid w:val="00C24403"/>
    <w:rsid w:val="00C610D0"/>
    <w:rsid w:val="00C92A43"/>
    <w:rsid w:val="00CB7F35"/>
    <w:rsid w:val="00CE0569"/>
    <w:rsid w:val="00D9712E"/>
    <w:rsid w:val="00DE1ECC"/>
    <w:rsid w:val="00E26DED"/>
    <w:rsid w:val="00E651FF"/>
    <w:rsid w:val="00EA3BEC"/>
    <w:rsid w:val="00F82398"/>
    <w:rsid w:val="00F9574C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E2C11B-939E-43FC-91D6-7B258344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2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19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26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1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Whelan</dc:creator>
  <cp:lastModifiedBy>shannon gardner</cp:lastModifiedBy>
  <cp:revision>2</cp:revision>
  <cp:lastPrinted>2013-08-06T15:26:00Z</cp:lastPrinted>
  <dcterms:created xsi:type="dcterms:W3CDTF">2018-03-29T12:00:00Z</dcterms:created>
  <dcterms:modified xsi:type="dcterms:W3CDTF">2018-03-29T12:00:00Z</dcterms:modified>
</cp:coreProperties>
</file>