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2AB4" w14:textId="5935EFA0" w:rsidR="00012BA8" w:rsidRDefault="00305F70">
      <w:r>
        <w:t xml:space="preserve">REVISED </w:t>
      </w:r>
      <w:r w:rsidR="00A5341C">
        <w:t>CAPS Instructions 9.</w:t>
      </w:r>
      <w:r>
        <w:t>16</w:t>
      </w:r>
      <w:r w:rsidR="00A5341C">
        <w:t>.19</w:t>
      </w:r>
    </w:p>
    <w:p w14:paraId="6F76F801" w14:textId="77777777" w:rsidR="00A5341C" w:rsidRDefault="00A5341C" w:rsidP="00A5341C">
      <w:pPr>
        <w:pStyle w:val="paragraph"/>
        <w:textAlignment w:val="baseline"/>
      </w:pPr>
      <w:r>
        <w:rPr>
          <w:rStyle w:val="normaltextrun"/>
          <w:rFonts w:ascii="Calibri" w:hAnsi="Calibri" w:cs="Calibri"/>
          <w:b/>
          <w:bCs/>
        </w:rPr>
        <w:t>Introduction</w:t>
      </w:r>
      <w:r>
        <w:rPr>
          <w:rStyle w:val="normaltextrun"/>
          <w:rFonts w:ascii="Calibri" w:hAnsi="Calibri" w:cs="Calibri"/>
        </w:rPr>
        <w:t> </w:t>
      </w:r>
      <w:r>
        <w:rPr>
          <w:rStyle w:val="eop"/>
          <w:rFonts w:ascii="Calibri" w:hAnsi="Calibri" w:cs="Calibri"/>
        </w:rPr>
        <w:t> </w:t>
      </w:r>
    </w:p>
    <w:p w14:paraId="42153C8B" w14:textId="77777777" w:rsidR="00A5341C" w:rsidRDefault="00A5341C" w:rsidP="00A5341C">
      <w:pPr>
        <w:pStyle w:val="paragraph"/>
        <w:textAlignment w:val="baseline"/>
      </w:pPr>
      <w:r w:rsidRPr="00A5341C">
        <w:rPr>
          <w:rFonts w:ascii="Calibri" w:hAnsi="Calibri" w:cs="Calibri"/>
        </w:rPr>
        <w:t>Candidate Assessment on Performance Standards (CAPS)</w:t>
      </w:r>
      <w:r w:rsidRPr="00A5341C">
        <w:rPr>
          <w:rFonts w:ascii="Calibri" w:hAnsi="Calibri" w:cs="Calibri"/>
          <w:b/>
        </w:rPr>
        <w:t xml:space="preserve"> </w:t>
      </w:r>
      <w:r>
        <w:rPr>
          <w:rStyle w:val="normaltextrun"/>
          <w:rFonts w:ascii="Calibri" w:hAnsi="Calibri" w:cs="Calibri"/>
        </w:rPr>
        <w:t xml:space="preserve">(also referred to as </w:t>
      </w:r>
      <w:proofErr w:type="spellStart"/>
      <w:r>
        <w:rPr>
          <w:rStyle w:val="spellingerror"/>
          <w:rFonts w:ascii="Calibri" w:hAnsi="Calibri" w:cs="Calibri"/>
        </w:rPr>
        <w:t>InternTKES</w:t>
      </w:r>
      <w:proofErr w:type="spellEnd"/>
      <w:r>
        <w:rPr>
          <w:rStyle w:val="normaltextrun"/>
          <w:rFonts w:ascii="Calibri" w:hAnsi="Calibri" w:cs="Calibri"/>
        </w:rPr>
        <w:t>) is a formative assessment that the EPP uses to evaluate candidate performance in the areas of professional knowledge, pedagogical content knowledge and professional responsibility. </w:t>
      </w:r>
      <w:r>
        <w:rPr>
          <w:rStyle w:val="eop"/>
          <w:rFonts w:ascii="Calibri" w:hAnsi="Calibri" w:cs="Calibri"/>
        </w:rPr>
        <w:t> </w:t>
      </w:r>
    </w:p>
    <w:p w14:paraId="43C075D7" w14:textId="6CC897C1" w:rsidR="00A5341C" w:rsidRDefault="00A5341C" w:rsidP="00A5341C">
      <w:pPr>
        <w:pStyle w:val="paragraph"/>
        <w:textAlignment w:val="baseline"/>
      </w:pPr>
      <w:r>
        <w:rPr>
          <w:rStyle w:val="normaltextrun"/>
          <w:rFonts w:ascii="Calibri" w:hAnsi="Calibri" w:cs="Calibri"/>
        </w:rPr>
        <w:t>The Performance Standards contained in CAPS are closely aligned to the Teacher Keys assessment instrument used to evaluate teachers in the course of their professional practice</w:t>
      </w:r>
      <w:r w:rsidR="00E804F6">
        <w:rPr>
          <w:rStyle w:val="normaltextrun"/>
          <w:rFonts w:ascii="Calibri" w:hAnsi="Calibri" w:cs="Calibri"/>
        </w:rPr>
        <w:t xml:space="preserve"> in the state of Georgia</w:t>
      </w:r>
      <w:r>
        <w:rPr>
          <w:rStyle w:val="normaltextrun"/>
          <w:rFonts w:ascii="Calibri" w:hAnsi="Calibri" w:cs="Calibri"/>
        </w:rPr>
        <w:t xml:space="preserve">. The </w:t>
      </w:r>
      <w:r w:rsidR="00E804F6">
        <w:rPr>
          <w:rStyle w:val="normaltextrun"/>
          <w:rFonts w:ascii="Calibri" w:hAnsi="Calibri" w:cs="Calibri"/>
        </w:rPr>
        <w:t xml:space="preserve">Candidate Assessment on </w:t>
      </w:r>
      <w:r>
        <w:rPr>
          <w:rStyle w:val="normaltextrun"/>
          <w:rFonts w:ascii="Calibri" w:hAnsi="Calibri" w:cs="Calibri"/>
        </w:rPr>
        <w:t>Performance Standards measure candidates on Professional Knowledge, Instructional Planning, Instructional Strategies, Differentiated Instruction, Assessment Strategies, Assessment Uses, Positive Learning Environment, Academically Challenging Learning Environment, Professionalism, and Communication. </w:t>
      </w:r>
      <w:r>
        <w:rPr>
          <w:rStyle w:val="eop"/>
          <w:rFonts w:ascii="Calibri" w:hAnsi="Calibri" w:cs="Calibri"/>
        </w:rPr>
        <w:t> </w:t>
      </w:r>
    </w:p>
    <w:p w14:paraId="49758EAC" w14:textId="0364B70C" w:rsidR="00A5341C" w:rsidRDefault="00A5341C" w:rsidP="00A5341C">
      <w:pPr>
        <w:pStyle w:val="paragraph"/>
        <w:textAlignment w:val="baseline"/>
        <w:rPr>
          <w:rStyle w:val="eop"/>
          <w:rFonts w:ascii="Calibri" w:hAnsi="Calibri" w:cs="Calibri"/>
        </w:rPr>
      </w:pPr>
      <w:r>
        <w:rPr>
          <w:rStyle w:val="normaltextrun"/>
          <w:rFonts w:ascii="Calibri" w:hAnsi="Calibri" w:cs="Calibri"/>
        </w:rPr>
        <w:t>The data from CAPS informs the EPP on how well its teacher preparation programs have prepared candidates as they transition from candidacy to program completion, and the results of the CAPS evaluations are used by the programs and the EPP for continuous improvement purposes.</w:t>
      </w:r>
      <w:r>
        <w:rPr>
          <w:rStyle w:val="eop"/>
          <w:rFonts w:ascii="Calibri" w:hAnsi="Calibri" w:cs="Calibri"/>
        </w:rPr>
        <w:t> </w:t>
      </w:r>
    </w:p>
    <w:p w14:paraId="5E1C76B3" w14:textId="77777777" w:rsidR="00305F70" w:rsidRPr="00305F70" w:rsidRDefault="00305F70" w:rsidP="00305F70">
      <w:pPr>
        <w:spacing w:after="0" w:line="240" w:lineRule="auto"/>
        <w:rPr>
          <w:rFonts w:ascii="Calibri" w:eastAsia="Times New Roman" w:hAnsi="Calibri" w:cs="Calibri"/>
          <w:b/>
          <w:sz w:val="24"/>
          <w:szCs w:val="24"/>
          <w:lang w:eastAsia="ja-JP"/>
        </w:rPr>
      </w:pPr>
      <w:r w:rsidRPr="00305F70">
        <w:rPr>
          <w:rFonts w:ascii="Calibri" w:eastAsia="Times New Roman" w:hAnsi="Calibri" w:cs="Calibri"/>
          <w:b/>
          <w:sz w:val="24"/>
          <w:szCs w:val="24"/>
          <w:lang w:eastAsia="ja-JP"/>
        </w:rPr>
        <w:t>University Supervisors/Mentor Leaders (and Partner Teachers’) Guidelines for Assessing Teacher Candidate:</w:t>
      </w:r>
    </w:p>
    <w:p w14:paraId="05028D91" w14:textId="77777777" w:rsidR="00305F70" w:rsidRPr="00305F70" w:rsidRDefault="00305F70" w:rsidP="00305F70">
      <w:pPr>
        <w:spacing w:after="0" w:line="240" w:lineRule="auto"/>
        <w:rPr>
          <w:rFonts w:ascii="Calibri" w:eastAsia="Times New Roman" w:hAnsi="Calibri" w:cs="Calibri"/>
          <w:sz w:val="24"/>
          <w:szCs w:val="24"/>
          <w:lang w:eastAsia="ja-JP"/>
        </w:rPr>
      </w:pPr>
    </w:p>
    <w:p w14:paraId="4DFDB3AA" w14:textId="7FC32593"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CAPS is a</w:t>
      </w:r>
      <w:r w:rsidR="00E804F6">
        <w:rPr>
          <w:rFonts w:ascii="Calibri" w:eastAsia="Calibri" w:hAnsi="Calibri" w:cs="Calibri"/>
          <w:sz w:val="24"/>
          <w:szCs w:val="24"/>
        </w:rPr>
        <w:t xml:space="preserve"> performance</w:t>
      </w:r>
      <w:r w:rsidRPr="00305F70">
        <w:rPr>
          <w:rFonts w:ascii="Calibri" w:eastAsia="Calibri" w:hAnsi="Calibri" w:cs="Calibri"/>
          <w:sz w:val="24"/>
          <w:szCs w:val="24"/>
        </w:rPr>
        <w:t xml:space="preserve"> instrument that aligns with the P-12 TAPS instrument used to evaluate professional teachers in the field.</w:t>
      </w:r>
    </w:p>
    <w:p w14:paraId="18E25F3F" w14:textId="77777777"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 xml:space="preserve">CAPS, like the TAPS, is an instrument designed to rate teacher performance over time while considering a totality of the evidence (i.e. the observer may use data outside the classroom observation like communication logs, lesson plans, etc. to rate a teacher candidate’s performance). </w:t>
      </w:r>
    </w:p>
    <w:p w14:paraId="3F6CA93C" w14:textId="77777777"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A teacher candidate is expected to obtain, maintain or make progress towards a “meets expectations” (Level III) rating on each performance standard.</w:t>
      </w:r>
    </w:p>
    <w:p w14:paraId="46A54939" w14:textId="77777777"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 xml:space="preserve">All observers should begin with the “Level III” expectation in mind. </w:t>
      </w:r>
    </w:p>
    <w:p w14:paraId="4DF6F529" w14:textId="106308B0"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 xml:space="preserve">While Level III is the expectation, </w:t>
      </w:r>
      <w:r w:rsidRPr="00305F70">
        <w:rPr>
          <w:rFonts w:ascii="Calibri" w:eastAsia="Calibri" w:hAnsi="Calibri" w:cs="Calibri"/>
          <w:sz w:val="24"/>
          <w:szCs w:val="24"/>
          <w:u w:val="single"/>
        </w:rPr>
        <w:t>teacher candidates must attain at least a Level II on each standard</w:t>
      </w:r>
      <w:r w:rsidRPr="00305F70">
        <w:rPr>
          <w:rFonts w:ascii="Calibri" w:eastAsia="Calibri" w:hAnsi="Calibri" w:cs="Calibri"/>
          <w:sz w:val="24"/>
          <w:szCs w:val="24"/>
        </w:rPr>
        <w:t xml:space="preserve"> </w:t>
      </w:r>
      <w:r w:rsidR="00E804F6">
        <w:rPr>
          <w:rFonts w:ascii="Calibri" w:eastAsia="Calibri" w:hAnsi="Calibri" w:cs="Calibri"/>
          <w:sz w:val="24"/>
          <w:szCs w:val="24"/>
        </w:rPr>
        <w:t>by</w:t>
      </w:r>
      <w:r w:rsidRPr="00305F70">
        <w:rPr>
          <w:rFonts w:ascii="Calibri" w:eastAsia="Calibri" w:hAnsi="Calibri" w:cs="Calibri"/>
          <w:sz w:val="24"/>
          <w:szCs w:val="24"/>
        </w:rPr>
        <w:t xml:space="preserve"> program </w:t>
      </w:r>
      <w:r w:rsidR="00E804F6">
        <w:rPr>
          <w:rFonts w:ascii="Calibri" w:eastAsia="Calibri" w:hAnsi="Calibri" w:cs="Calibri"/>
          <w:sz w:val="24"/>
          <w:szCs w:val="24"/>
        </w:rPr>
        <w:t>completion</w:t>
      </w:r>
      <w:r w:rsidRPr="00305F70">
        <w:rPr>
          <w:rFonts w:ascii="Calibri" w:eastAsia="Calibri" w:hAnsi="Calibri" w:cs="Calibri"/>
          <w:sz w:val="24"/>
          <w:szCs w:val="24"/>
        </w:rPr>
        <w:t>.</w:t>
      </w:r>
    </w:p>
    <w:p w14:paraId="1627FD7D" w14:textId="1ECD3DDF"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If a teacher candidate goes above and beyond, then the teacher candidate would receive a Level IV rating (</w:t>
      </w:r>
      <w:r w:rsidRPr="00305F70">
        <w:rPr>
          <w:rFonts w:ascii="Calibri" w:eastAsia="Calibri" w:hAnsi="Calibri" w:cs="Calibri"/>
          <w:b/>
          <w:i/>
          <w:sz w:val="24"/>
          <w:szCs w:val="24"/>
        </w:rPr>
        <w:t xml:space="preserve">Level IV ratings </w:t>
      </w:r>
      <w:r w:rsidR="00E804F6">
        <w:rPr>
          <w:rFonts w:ascii="Calibri" w:eastAsia="Calibri" w:hAnsi="Calibri" w:cs="Calibri"/>
          <w:b/>
          <w:i/>
          <w:sz w:val="24"/>
          <w:szCs w:val="24"/>
        </w:rPr>
        <w:t>can be</w:t>
      </w:r>
      <w:r w:rsidRPr="00305F70">
        <w:rPr>
          <w:rFonts w:ascii="Calibri" w:eastAsia="Calibri" w:hAnsi="Calibri" w:cs="Calibri"/>
          <w:b/>
          <w:i/>
          <w:sz w:val="24"/>
          <w:szCs w:val="24"/>
        </w:rPr>
        <w:t xml:space="preserve"> rare</w:t>
      </w:r>
      <w:r w:rsidRPr="00305F70">
        <w:rPr>
          <w:rFonts w:ascii="Calibri" w:eastAsia="Calibri" w:hAnsi="Calibri" w:cs="Calibri"/>
          <w:sz w:val="24"/>
          <w:szCs w:val="24"/>
        </w:rPr>
        <w:t xml:space="preserve">). </w:t>
      </w:r>
    </w:p>
    <w:p w14:paraId="173464DA" w14:textId="77777777"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 xml:space="preserve">Each CAPS standard is assessed, and comments are posted. </w:t>
      </w:r>
      <w:r w:rsidRPr="00305F70">
        <w:rPr>
          <w:rFonts w:ascii="Calibri" w:eastAsia="Calibri" w:hAnsi="Calibri" w:cs="Calibri"/>
          <w:b/>
          <w:bCs/>
          <w:sz w:val="24"/>
          <w:szCs w:val="24"/>
        </w:rPr>
        <w:t>DO NOT select N/A</w:t>
      </w:r>
      <w:r w:rsidRPr="00305F70">
        <w:rPr>
          <w:rFonts w:ascii="Calibri" w:eastAsia="Calibri" w:hAnsi="Calibri" w:cs="Calibri"/>
          <w:sz w:val="24"/>
          <w:szCs w:val="24"/>
        </w:rPr>
        <w:t xml:space="preserve"> on LiveText for any standard.  </w:t>
      </w:r>
    </w:p>
    <w:p w14:paraId="500DBAC3" w14:textId="1F3C7CC7" w:rsidR="00305F70" w:rsidRPr="00305F70" w:rsidRDefault="00305F70" w:rsidP="00305F70">
      <w:pPr>
        <w:numPr>
          <w:ilvl w:val="0"/>
          <w:numId w:val="1"/>
        </w:numPr>
        <w:spacing w:after="0" w:line="240" w:lineRule="auto"/>
        <w:rPr>
          <w:rFonts w:ascii="Calibri" w:eastAsia="Calibri" w:hAnsi="Calibri" w:cs="Calibri"/>
          <w:sz w:val="24"/>
          <w:szCs w:val="24"/>
        </w:rPr>
      </w:pPr>
      <w:r w:rsidRPr="00305F70">
        <w:rPr>
          <w:rFonts w:ascii="Calibri" w:eastAsia="Calibri" w:hAnsi="Calibri" w:cs="Calibri"/>
          <w:sz w:val="24"/>
          <w:szCs w:val="24"/>
        </w:rPr>
        <w:t xml:space="preserve">Faculty or partner teachers who have a student concern that cannot wait until either the midterm or final </w:t>
      </w:r>
      <w:r w:rsidR="00E804F6">
        <w:rPr>
          <w:rFonts w:ascii="Calibri" w:eastAsia="Calibri" w:hAnsi="Calibri" w:cs="Calibri"/>
          <w:sz w:val="24"/>
          <w:szCs w:val="24"/>
        </w:rPr>
        <w:t>CAPS assessment</w:t>
      </w:r>
      <w:r w:rsidRPr="00305F70">
        <w:rPr>
          <w:rFonts w:ascii="Calibri" w:eastAsia="Calibri" w:hAnsi="Calibri" w:cs="Calibri"/>
          <w:sz w:val="24"/>
          <w:szCs w:val="24"/>
        </w:rPr>
        <w:t xml:space="preserve"> should contact the teacher</w:t>
      </w:r>
      <w:r w:rsidR="00E804F6">
        <w:rPr>
          <w:rFonts w:ascii="Calibri" w:eastAsia="Calibri" w:hAnsi="Calibri" w:cs="Calibri"/>
          <w:sz w:val="24"/>
          <w:szCs w:val="24"/>
        </w:rPr>
        <w:t xml:space="preserve"> candidate’s</w:t>
      </w:r>
      <w:r w:rsidRPr="00305F70">
        <w:rPr>
          <w:rFonts w:ascii="Calibri" w:eastAsia="Calibri" w:hAnsi="Calibri" w:cs="Calibri"/>
          <w:sz w:val="24"/>
          <w:szCs w:val="24"/>
        </w:rPr>
        <w:t xml:space="preserve"> University Supervisor/Mentor Leader for assistance with a Professional Development Plan.</w:t>
      </w:r>
    </w:p>
    <w:p w14:paraId="39C2B431" w14:textId="77777777" w:rsidR="00305F70" w:rsidRPr="00305F70" w:rsidRDefault="00305F70" w:rsidP="00305F70">
      <w:pPr>
        <w:numPr>
          <w:ilvl w:val="0"/>
          <w:numId w:val="1"/>
        </w:numPr>
        <w:spacing w:after="0" w:line="240" w:lineRule="auto"/>
        <w:rPr>
          <w:rFonts w:ascii="Calibri" w:eastAsia="Calibri" w:hAnsi="Calibri" w:cs="Calibri"/>
          <w:b/>
          <w:sz w:val="24"/>
          <w:szCs w:val="24"/>
          <w:u w:val="single"/>
        </w:rPr>
      </w:pPr>
      <w:r w:rsidRPr="00305F70">
        <w:rPr>
          <w:rFonts w:ascii="Calibri" w:eastAsia="Calibri" w:hAnsi="Calibri" w:cs="Calibri"/>
          <w:b/>
          <w:sz w:val="24"/>
          <w:szCs w:val="24"/>
          <w:u w:val="single"/>
        </w:rPr>
        <w:t>Any incident considered a significant violation of ethical or professional behavior will warrant immediate removal from the program.</w:t>
      </w:r>
    </w:p>
    <w:p w14:paraId="7D877E1C" w14:textId="77777777" w:rsidR="00305F70" w:rsidRPr="00305F70" w:rsidRDefault="00305F70" w:rsidP="00305F70">
      <w:pPr>
        <w:spacing w:after="0" w:line="240" w:lineRule="auto"/>
        <w:rPr>
          <w:rFonts w:ascii="Calibri" w:eastAsia="Times New Roman" w:hAnsi="Calibri" w:cs="Calibri"/>
          <w:b/>
          <w:sz w:val="24"/>
          <w:szCs w:val="24"/>
          <w:lang w:eastAsia="ja-JP"/>
        </w:rPr>
      </w:pPr>
    </w:p>
    <w:p w14:paraId="51FDEEDC" w14:textId="77777777" w:rsidR="00305F70" w:rsidRPr="00305F70" w:rsidRDefault="00305F70" w:rsidP="00305F70">
      <w:pPr>
        <w:spacing w:after="0" w:line="240" w:lineRule="auto"/>
        <w:rPr>
          <w:rFonts w:ascii="Calibri" w:eastAsia="Times New Roman" w:hAnsi="Calibri" w:cs="Calibri"/>
          <w:b/>
          <w:sz w:val="24"/>
          <w:szCs w:val="24"/>
          <w:lang w:eastAsia="ja-JP"/>
        </w:rPr>
      </w:pPr>
      <w:r w:rsidRPr="00305F70">
        <w:rPr>
          <w:rFonts w:ascii="Calibri" w:eastAsia="Times New Roman" w:hAnsi="Calibri" w:cs="Calibri"/>
          <w:b/>
          <w:sz w:val="24"/>
          <w:szCs w:val="24"/>
          <w:lang w:eastAsia="ja-JP"/>
        </w:rPr>
        <w:t xml:space="preserve">Assessment Implementation </w:t>
      </w:r>
    </w:p>
    <w:p w14:paraId="15C13CF9" w14:textId="77777777" w:rsidR="00305F70" w:rsidRPr="00305F70" w:rsidRDefault="00305F70" w:rsidP="00305F70">
      <w:pPr>
        <w:spacing w:after="0" w:line="240" w:lineRule="auto"/>
        <w:rPr>
          <w:rFonts w:ascii="Calibri" w:eastAsia="Arial" w:hAnsi="Calibri" w:cs="Calibri"/>
          <w:sz w:val="24"/>
          <w:szCs w:val="24"/>
          <w:lang w:eastAsia="ja-JP"/>
        </w:rPr>
      </w:pPr>
    </w:p>
    <w:p w14:paraId="314CE823" w14:textId="052295A4" w:rsidR="00305F70" w:rsidRPr="00305F70" w:rsidRDefault="00305F70" w:rsidP="00305F70">
      <w:pPr>
        <w:spacing w:after="0" w:line="240" w:lineRule="auto"/>
        <w:rPr>
          <w:rFonts w:ascii="Calibri" w:eastAsia="Arial" w:hAnsi="Calibri" w:cs="Calibri"/>
          <w:sz w:val="24"/>
          <w:szCs w:val="24"/>
          <w:lang w:eastAsia="ja-JP"/>
        </w:rPr>
      </w:pPr>
      <w:r w:rsidRPr="00305F70">
        <w:rPr>
          <w:rFonts w:ascii="Calibri" w:eastAsia="Arial" w:hAnsi="Calibri" w:cs="Calibri"/>
          <w:sz w:val="24"/>
          <w:szCs w:val="24"/>
          <w:lang w:eastAsia="ja-JP"/>
        </w:rPr>
        <w:t>Teacher candidates’ performances are evaluated on the CAPS during three specific points during their program of study</w:t>
      </w:r>
      <w:r w:rsidR="00F06421">
        <w:rPr>
          <w:rFonts w:ascii="Calibri" w:eastAsia="Arial" w:hAnsi="Calibri" w:cs="Calibri"/>
          <w:sz w:val="24"/>
          <w:szCs w:val="24"/>
          <w:lang w:eastAsia="ja-JP"/>
        </w:rPr>
        <w:t>:</w:t>
      </w:r>
    </w:p>
    <w:p w14:paraId="6E724BB9" w14:textId="77777777" w:rsidR="00305F70" w:rsidRPr="00305F70" w:rsidRDefault="00305F70" w:rsidP="00305F70">
      <w:pPr>
        <w:spacing w:after="0" w:line="240" w:lineRule="auto"/>
        <w:rPr>
          <w:rFonts w:ascii="Calibri" w:eastAsia="Arial" w:hAnsi="Calibri" w:cs="Calibri"/>
          <w:sz w:val="24"/>
          <w:szCs w:val="24"/>
          <w:lang w:eastAsia="ja-JP"/>
        </w:rPr>
      </w:pPr>
    </w:p>
    <w:p w14:paraId="31CFDD36" w14:textId="77777777" w:rsidR="00305F70" w:rsidRPr="00305F70" w:rsidRDefault="00305F70" w:rsidP="00305F70">
      <w:pPr>
        <w:numPr>
          <w:ilvl w:val="0"/>
          <w:numId w:val="2"/>
        </w:numPr>
        <w:spacing w:after="0" w:line="240" w:lineRule="auto"/>
        <w:rPr>
          <w:rFonts w:ascii="Calibri" w:eastAsia="Times New Roman" w:hAnsi="Calibri" w:cs="Calibri"/>
          <w:sz w:val="24"/>
          <w:szCs w:val="24"/>
          <w:u w:val="single"/>
          <w:lang w:eastAsia="ja-JP"/>
        </w:rPr>
      </w:pPr>
      <w:r w:rsidRPr="00305F70">
        <w:rPr>
          <w:rFonts w:ascii="Calibri" w:eastAsia="Arial" w:hAnsi="Calibri" w:cs="Calibri"/>
          <w:sz w:val="24"/>
          <w:szCs w:val="24"/>
          <w:lang w:eastAsia="ja-JP"/>
        </w:rPr>
        <w:t xml:space="preserve">At the </w:t>
      </w:r>
      <w:r w:rsidRPr="00305F70">
        <w:rPr>
          <w:rFonts w:ascii="Calibri" w:eastAsia="Arial" w:hAnsi="Calibri" w:cs="Calibri"/>
          <w:b/>
          <w:sz w:val="24"/>
          <w:szCs w:val="24"/>
          <w:u w:val="single"/>
          <w:lang w:eastAsia="ja-JP"/>
        </w:rPr>
        <w:t xml:space="preserve">Beginning </w:t>
      </w:r>
      <w:r w:rsidRPr="00305F70">
        <w:rPr>
          <w:rFonts w:ascii="Calibri" w:eastAsia="Arial" w:hAnsi="Calibri" w:cs="Calibri"/>
          <w:sz w:val="24"/>
          <w:szCs w:val="24"/>
          <w:lang w:eastAsia="ja-JP"/>
        </w:rPr>
        <w:t xml:space="preserve">of the program of study, Teacher Candidates, Partner Teachers and University Supervisors/Mentor Leaders will collaborate (in person, by phone or online), and the </w:t>
      </w:r>
      <w:r w:rsidRPr="00305F70">
        <w:rPr>
          <w:rFonts w:ascii="Calibri" w:eastAsia="Arial" w:hAnsi="Calibri" w:cs="Calibri"/>
          <w:sz w:val="24"/>
          <w:szCs w:val="24"/>
          <w:u w:val="single"/>
          <w:lang w:eastAsia="ja-JP"/>
        </w:rPr>
        <w:t xml:space="preserve">University Supervisor/Mentor Leader will record CAP ratings in LiveText. </w:t>
      </w:r>
    </w:p>
    <w:p w14:paraId="0E6634C4" w14:textId="738CD56B" w:rsidR="00305F70" w:rsidRPr="00305F70" w:rsidRDefault="00305F70" w:rsidP="00305F70">
      <w:pPr>
        <w:numPr>
          <w:ilvl w:val="1"/>
          <w:numId w:val="2"/>
        </w:numPr>
        <w:spacing w:after="0" w:line="240" w:lineRule="auto"/>
        <w:rPr>
          <w:rFonts w:ascii="Calibri" w:eastAsia="Times New Roman" w:hAnsi="Calibri" w:cs="Calibri"/>
          <w:sz w:val="24"/>
          <w:szCs w:val="24"/>
          <w:lang w:eastAsia="ja-JP"/>
        </w:rPr>
      </w:pPr>
      <w:r w:rsidRPr="00305F70">
        <w:rPr>
          <w:rFonts w:ascii="Calibri" w:eastAsia="Arial" w:hAnsi="Calibri" w:cs="Calibri"/>
          <w:sz w:val="24"/>
          <w:szCs w:val="24"/>
          <w:lang w:eastAsia="ja-JP"/>
        </w:rPr>
        <w:t xml:space="preserve">For MAT candidates who are in the field, University Supervisors/Mentor Leaders </w:t>
      </w:r>
      <w:r w:rsidR="00E804F6">
        <w:rPr>
          <w:rFonts w:ascii="Calibri" w:eastAsia="Arial" w:hAnsi="Calibri" w:cs="Calibri"/>
          <w:sz w:val="24"/>
          <w:szCs w:val="24"/>
          <w:lang w:eastAsia="ja-JP"/>
        </w:rPr>
        <w:t>should</w:t>
      </w:r>
      <w:r w:rsidRPr="00305F70">
        <w:rPr>
          <w:rFonts w:ascii="Calibri" w:eastAsia="Arial" w:hAnsi="Calibri" w:cs="Calibri"/>
          <w:sz w:val="24"/>
          <w:szCs w:val="24"/>
          <w:lang w:eastAsia="ja-JP"/>
        </w:rPr>
        <w:t xml:space="preserve"> review and consider the school-based TAPS evaluation ratings for each candidate. </w:t>
      </w:r>
    </w:p>
    <w:p w14:paraId="0202F602" w14:textId="4631E45B" w:rsidR="00305F70" w:rsidRPr="00305F70" w:rsidRDefault="00305F70" w:rsidP="00305F70">
      <w:pPr>
        <w:numPr>
          <w:ilvl w:val="0"/>
          <w:numId w:val="2"/>
        </w:numPr>
        <w:spacing w:after="0" w:line="240" w:lineRule="auto"/>
        <w:rPr>
          <w:rFonts w:ascii="Calibri" w:eastAsia="Arial" w:hAnsi="Calibri" w:cs="Calibri"/>
          <w:sz w:val="24"/>
          <w:szCs w:val="24"/>
          <w:lang w:eastAsia="ja-JP"/>
        </w:rPr>
      </w:pPr>
      <w:r w:rsidRPr="00305F70">
        <w:rPr>
          <w:rFonts w:ascii="Calibri" w:eastAsia="Times New Roman" w:hAnsi="Calibri" w:cs="Calibri"/>
          <w:sz w:val="24"/>
          <w:szCs w:val="24"/>
          <w:lang w:eastAsia="ja-JP"/>
        </w:rPr>
        <w:t xml:space="preserve">University Supervisor/Mentor Leaders, Teacher Candidates and Partner Teachers will collaboratively discuss the CAPS, and the </w:t>
      </w:r>
      <w:r w:rsidRPr="00305F70">
        <w:rPr>
          <w:rFonts w:ascii="Calibri" w:eastAsia="Times New Roman" w:hAnsi="Calibri" w:cs="Calibri"/>
          <w:sz w:val="24"/>
          <w:szCs w:val="24"/>
          <w:u w:val="single"/>
          <w:lang w:eastAsia="ja-JP"/>
        </w:rPr>
        <w:t>University Supervisor/Mentor Leader will record CAPS data in LiveText</w:t>
      </w:r>
      <w:r w:rsidR="00E804F6">
        <w:rPr>
          <w:rFonts w:ascii="Calibri" w:eastAsia="Times New Roman" w:hAnsi="Calibri" w:cs="Calibri"/>
          <w:sz w:val="24"/>
          <w:szCs w:val="24"/>
          <w:u w:val="single"/>
          <w:lang w:eastAsia="ja-JP"/>
        </w:rPr>
        <w:t xml:space="preserve"> at the designated</w:t>
      </w:r>
      <w:r w:rsidRPr="00305F70">
        <w:rPr>
          <w:rFonts w:ascii="Calibri" w:eastAsia="Times New Roman" w:hAnsi="Calibri" w:cs="Calibri"/>
          <w:sz w:val="24"/>
          <w:szCs w:val="24"/>
          <w:lang w:eastAsia="ja-JP"/>
        </w:rPr>
        <w:t xml:space="preserve"> </w:t>
      </w:r>
      <w:r w:rsidRPr="00305F70">
        <w:rPr>
          <w:rFonts w:ascii="Calibri" w:eastAsia="Times New Roman" w:hAnsi="Calibri" w:cs="Calibri"/>
          <w:b/>
          <w:sz w:val="24"/>
          <w:szCs w:val="24"/>
          <w:u w:val="single"/>
          <w:lang w:eastAsia="ja-JP"/>
        </w:rPr>
        <w:t>midpoint and final stages</w:t>
      </w:r>
      <w:r w:rsidRPr="00305F70">
        <w:rPr>
          <w:rFonts w:ascii="Calibri" w:eastAsia="Times New Roman" w:hAnsi="Calibri" w:cs="Calibri"/>
          <w:sz w:val="24"/>
          <w:szCs w:val="24"/>
          <w:lang w:eastAsia="ja-JP"/>
        </w:rPr>
        <w:t xml:space="preserve"> of the program of study. </w:t>
      </w:r>
    </w:p>
    <w:p w14:paraId="46A4640C" w14:textId="14116758" w:rsidR="00305F70" w:rsidRPr="00305F70" w:rsidRDefault="00305F70" w:rsidP="00305F70">
      <w:pPr>
        <w:numPr>
          <w:ilvl w:val="1"/>
          <w:numId w:val="2"/>
        </w:numPr>
        <w:spacing w:after="0" w:line="240" w:lineRule="auto"/>
        <w:rPr>
          <w:rFonts w:ascii="Calibri" w:eastAsia="Arial" w:hAnsi="Calibri" w:cs="Calibri"/>
          <w:sz w:val="24"/>
          <w:szCs w:val="24"/>
          <w:lang w:eastAsia="ja-JP"/>
        </w:rPr>
      </w:pPr>
      <w:r w:rsidRPr="00305F70">
        <w:rPr>
          <w:rFonts w:ascii="Calibri" w:eastAsia="Times New Roman" w:hAnsi="Calibri" w:cs="Calibri"/>
          <w:sz w:val="24"/>
          <w:szCs w:val="24"/>
          <w:lang w:eastAsia="ja-JP"/>
        </w:rPr>
        <w:t>For MAT</w:t>
      </w:r>
      <w:r w:rsidRPr="00305F70">
        <w:rPr>
          <w:rFonts w:ascii="Calibri" w:eastAsia="Arial" w:hAnsi="Calibri" w:cs="Calibri"/>
          <w:sz w:val="24"/>
          <w:szCs w:val="24"/>
          <w:lang w:eastAsia="ja-JP"/>
        </w:rPr>
        <w:t xml:space="preserve"> candidates who are in the field, University Supervisors/Mentor Leaders </w:t>
      </w:r>
      <w:r w:rsidR="0092733F">
        <w:rPr>
          <w:rFonts w:ascii="Calibri" w:eastAsia="Arial" w:hAnsi="Calibri" w:cs="Calibri"/>
          <w:sz w:val="24"/>
          <w:szCs w:val="24"/>
          <w:lang w:eastAsia="ja-JP"/>
        </w:rPr>
        <w:t xml:space="preserve">should </w:t>
      </w:r>
      <w:r w:rsidRPr="00305F70">
        <w:rPr>
          <w:rFonts w:ascii="Calibri" w:eastAsia="Arial" w:hAnsi="Calibri" w:cs="Calibri"/>
          <w:sz w:val="24"/>
          <w:szCs w:val="24"/>
          <w:lang w:eastAsia="ja-JP"/>
        </w:rPr>
        <w:t>review and consider the TAPS evaluation for each candidate.</w:t>
      </w:r>
    </w:p>
    <w:p w14:paraId="359B6E17" w14:textId="37B9EC19" w:rsidR="00A5341C" w:rsidRDefault="00305F70" w:rsidP="00A5341C">
      <w:pPr>
        <w:pStyle w:val="paragraph"/>
        <w:textAlignment w:val="baseline"/>
        <w:rPr>
          <w:b/>
        </w:rPr>
      </w:pPr>
      <w:r>
        <w:rPr>
          <w:b/>
        </w:rPr>
        <w:t>S</w:t>
      </w:r>
      <w:r w:rsidR="00A5341C" w:rsidRPr="00A5341C">
        <w:rPr>
          <w:b/>
        </w:rPr>
        <w:t>coring</w:t>
      </w:r>
    </w:p>
    <w:p w14:paraId="26DB2E91" w14:textId="4DF5D16B" w:rsidR="00A5341C" w:rsidRPr="00345618" w:rsidRDefault="00A5341C" w:rsidP="00A5341C">
      <w:pPr>
        <w:rPr>
          <w:rFonts w:cstheme="minorHAnsi"/>
          <w:sz w:val="24"/>
          <w:szCs w:val="24"/>
        </w:rPr>
      </w:pPr>
      <w:r w:rsidRPr="00345618">
        <w:rPr>
          <w:rFonts w:cstheme="minorHAnsi"/>
          <w:sz w:val="24"/>
          <w:szCs w:val="24"/>
        </w:rPr>
        <w:t xml:space="preserve">Although the LiveText rubric has a default, N/A scoring column, </w:t>
      </w:r>
      <w:r w:rsidRPr="00345618">
        <w:rPr>
          <w:rFonts w:cstheme="minorHAnsi"/>
          <w:sz w:val="24"/>
          <w:szCs w:val="24"/>
          <w:u w:val="single"/>
        </w:rPr>
        <w:t xml:space="preserve">DO </w:t>
      </w:r>
      <w:r w:rsidR="00E804F6">
        <w:rPr>
          <w:rFonts w:cstheme="minorHAnsi"/>
          <w:sz w:val="24"/>
          <w:szCs w:val="24"/>
          <w:u w:val="single"/>
        </w:rPr>
        <w:t xml:space="preserve">NOT </w:t>
      </w:r>
      <w:r w:rsidRPr="00345618">
        <w:rPr>
          <w:rFonts w:cstheme="minorHAnsi"/>
          <w:sz w:val="24"/>
          <w:szCs w:val="24"/>
          <w:u w:val="single"/>
        </w:rPr>
        <w:t>USE the N/A column</w:t>
      </w:r>
      <w:r w:rsidRPr="00345618">
        <w:rPr>
          <w:rFonts w:cstheme="minorHAnsi"/>
          <w:sz w:val="24"/>
          <w:szCs w:val="24"/>
        </w:rPr>
        <w:t xml:space="preserve"> for assessment purposes. </w:t>
      </w:r>
    </w:p>
    <w:p w14:paraId="41962BB8" w14:textId="31BC77FF" w:rsidR="00A5341C" w:rsidRPr="00345618" w:rsidRDefault="00A5341C" w:rsidP="00A5341C">
      <w:pPr>
        <w:rPr>
          <w:rFonts w:cstheme="minorHAnsi"/>
          <w:sz w:val="24"/>
          <w:szCs w:val="24"/>
        </w:rPr>
      </w:pPr>
      <w:r w:rsidRPr="00345618">
        <w:rPr>
          <w:rFonts w:cstheme="minorHAnsi"/>
          <w:sz w:val="24"/>
          <w:szCs w:val="24"/>
        </w:rPr>
        <w:t xml:space="preserve">CAPS is an instrument designed to rate teacher performance </w:t>
      </w:r>
      <w:r w:rsidRPr="00345618">
        <w:rPr>
          <w:rFonts w:cstheme="minorHAnsi"/>
          <w:sz w:val="24"/>
          <w:szCs w:val="24"/>
          <w:u w:val="single"/>
        </w:rPr>
        <w:t>over time</w:t>
      </w:r>
      <w:r w:rsidRPr="00345618">
        <w:rPr>
          <w:rFonts w:cstheme="minorHAnsi"/>
          <w:sz w:val="24"/>
          <w:szCs w:val="24"/>
        </w:rPr>
        <w:t xml:space="preserve"> while considering a </w:t>
      </w:r>
      <w:r w:rsidR="00F06421" w:rsidRPr="00345618">
        <w:rPr>
          <w:rFonts w:cstheme="minorHAnsi"/>
          <w:sz w:val="24"/>
          <w:szCs w:val="24"/>
        </w:rPr>
        <w:t>totality</w:t>
      </w:r>
      <w:r w:rsidRPr="00345618">
        <w:rPr>
          <w:rFonts w:cstheme="minorHAnsi"/>
          <w:sz w:val="24"/>
          <w:szCs w:val="24"/>
        </w:rPr>
        <w:t xml:space="preserve"> of the evidence (i.e. the observer may use data outside the classroom observation like communication logs, lesson plans, etc. to rate a teacher candidate’s performance). </w:t>
      </w:r>
    </w:p>
    <w:p w14:paraId="391810C7" w14:textId="77777777" w:rsidR="00A5341C" w:rsidRPr="00345618" w:rsidRDefault="00A5341C" w:rsidP="00A5341C">
      <w:pPr>
        <w:rPr>
          <w:rFonts w:cstheme="minorHAnsi"/>
        </w:rPr>
      </w:pPr>
      <w:bookmarkStart w:id="0" w:name="_GoBack"/>
      <w:bookmarkEnd w:id="0"/>
    </w:p>
    <w:p w14:paraId="6B488173" w14:textId="77777777" w:rsidR="00A5341C" w:rsidRDefault="00A5341C"/>
    <w:sectPr w:rsidR="00A5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5D52"/>
    <w:multiLevelType w:val="hybridMultilevel"/>
    <w:tmpl w:val="BBC86DCA"/>
    <w:lvl w:ilvl="0" w:tplc="04090001">
      <w:start w:val="1"/>
      <w:numFmt w:val="bullet"/>
      <w:lvlText w:val=""/>
      <w:lvlJc w:val="left"/>
      <w:pPr>
        <w:ind w:left="820" w:hanging="410"/>
      </w:pPr>
      <w:rPr>
        <w:rFonts w:ascii="Symbol" w:hAnsi="Symbol" w:hint="default"/>
        <w:color w:val="00000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 w15:restartNumberingAfterBreak="0">
    <w:nsid w:val="5A023694"/>
    <w:multiLevelType w:val="hybridMultilevel"/>
    <w:tmpl w:val="C832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1C"/>
    <w:rsid w:val="00012BA8"/>
    <w:rsid w:val="00305F70"/>
    <w:rsid w:val="00345618"/>
    <w:rsid w:val="005F15B2"/>
    <w:rsid w:val="0092733F"/>
    <w:rsid w:val="00A5341C"/>
    <w:rsid w:val="00E804F6"/>
    <w:rsid w:val="00F0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7BE1"/>
  <w15:chartTrackingRefBased/>
  <w15:docId w15:val="{72D1AF0D-D29E-4091-B687-0E9A7EE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3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341C"/>
  </w:style>
  <w:style w:type="character" w:customStyle="1" w:styleId="eop">
    <w:name w:val="eop"/>
    <w:basedOn w:val="DefaultParagraphFont"/>
    <w:rsid w:val="00A5341C"/>
  </w:style>
  <w:style w:type="character" w:customStyle="1" w:styleId="spellingerror">
    <w:name w:val="spellingerror"/>
    <w:basedOn w:val="DefaultParagraphFont"/>
    <w:rsid w:val="00A5341C"/>
  </w:style>
  <w:style w:type="paragraph" w:styleId="ListParagraph">
    <w:name w:val="List Paragraph"/>
    <w:basedOn w:val="Normal"/>
    <w:uiPriority w:val="34"/>
    <w:qFormat/>
    <w:rsid w:val="00A5341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6014">
      <w:bodyDiv w:val="1"/>
      <w:marLeft w:val="0"/>
      <w:marRight w:val="0"/>
      <w:marTop w:val="0"/>
      <w:marBottom w:val="0"/>
      <w:divBdr>
        <w:top w:val="none" w:sz="0" w:space="0" w:color="auto"/>
        <w:left w:val="none" w:sz="0" w:space="0" w:color="auto"/>
        <w:bottom w:val="none" w:sz="0" w:space="0" w:color="auto"/>
        <w:right w:val="none" w:sz="0" w:space="0" w:color="auto"/>
      </w:divBdr>
      <w:divsChild>
        <w:div w:id="212233378">
          <w:marLeft w:val="0"/>
          <w:marRight w:val="0"/>
          <w:marTop w:val="0"/>
          <w:marBottom w:val="0"/>
          <w:divBdr>
            <w:top w:val="none" w:sz="0" w:space="0" w:color="auto"/>
            <w:left w:val="none" w:sz="0" w:space="0" w:color="auto"/>
            <w:bottom w:val="none" w:sz="0" w:space="0" w:color="auto"/>
            <w:right w:val="none" w:sz="0" w:space="0" w:color="auto"/>
          </w:divBdr>
        </w:div>
        <w:div w:id="491024970">
          <w:marLeft w:val="0"/>
          <w:marRight w:val="0"/>
          <w:marTop w:val="0"/>
          <w:marBottom w:val="0"/>
          <w:divBdr>
            <w:top w:val="none" w:sz="0" w:space="0" w:color="auto"/>
            <w:left w:val="none" w:sz="0" w:space="0" w:color="auto"/>
            <w:bottom w:val="none" w:sz="0" w:space="0" w:color="auto"/>
            <w:right w:val="none" w:sz="0" w:space="0" w:color="auto"/>
          </w:divBdr>
        </w:div>
        <w:div w:id="707726689">
          <w:marLeft w:val="0"/>
          <w:marRight w:val="0"/>
          <w:marTop w:val="0"/>
          <w:marBottom w:val="0"/>
          <w:divBdr>
            <w:top w:val="none" w:sz="0" w:space="0" w:color="auto"/>
            <w:left w:val="none" w:sz="0" w:space="0" w:color="auto"/>
            <w:bottom w:val="none" w:sz="0" w:space="0" w:color="auto"/>
            <w:right w:val="none" w:sz="0" w:space="0" w:color="auto"/>
          </w:divBdr>
        </w:div>
        <w:div w:id="1166703443">
          <w:marLeft w:val="0"/>
          <w:marRight w:val="0"/>
          <w:marTop w:val="0"/>
          <w:marBottom w:val="0"/>
          <w:divBdr>
            <w:top w:val="none" w:sz="0" w:space="0" w:color="auto"/>
            <w:left w:val="none" w:sz="0" w:space="0" w:color="auto"/>
            <w:bottom w:val="none" w:sz="0" w:space="0" w:color="auto"/>
            <w:right w:val="none" w:sz="0" w:space="0" w:color="auto"/>
          </w:divBdr>
        </w:div>
        <w:div w:id="1490176586">
          <w:marLeft w:val="0"/>
          <w:marRight w:val="0"/>
          <w:marTop w:val="0"/>
          <w:marBottom w:val="0"/>
          <w:divBdr>
            <w:top w:val="none" w:sz="0" w:space="0" w:color="auto"/>
            <w:left w:val="none" w:sz="0" w:space="0" w:color="auto"/>
            <w:bottom w:val="none" w:sz="0" w:space="0" w:color="auto"/>
            <w:right w:val="none" w:sz="0" w:space="0" w:color="auto"/>
          </w:divBdr>
        </w:div>
        <w:div w:id="208542400">
          <w:marLeft w:val="0"/>
          <w:marRight w:val="0"/>
          <w:marTop w:val="0"/>
          <w:marBottom w:val="0"/>
          <w:divBdr>
            <w:top w:val="none" w:sz="0" w:space="0" w:color="auto"/>
            <w:left w:val="none" w:sz="0" w:space="0" w:color="auto"/>
            <w:bottom w:val="none" w:sz="0" w:space="0" w:color="auto"/>
            <w:right w:val="none" w:sz="0" w:space="0" w:color="auto"/>
          </w:divBdr>
        </w:div>
        <w:div w:id="1123382114">
          <w:marLeft w:val="0"/>
          <w:marRight w:val="0"/>
          <w:marTop w:val="0"/>
          <w:marBottom w:val="0"/>
          <w:divBdr>
            <w:top w:val="none" w:sz="0" w:space="0" w:color="auto"/>
            <w:left w:val="none" w:sz="0" w:space="0" w:color="auto"/>
            <w:bottom w:val="none" w:sz="0" w:space="0" w:color="auto"/>
            <w:right w:val="none" w:sz="0" w:space="0" w:color="auto"/>
          </w:divBdr>
        </w:div>
        <w:div w:id="524904602">
          <w:marLeft w:val="0"/>
          <w:marRight w:val="0"/>
          <w:marTop w:val="0"/>
          <w:marBottom w:val="0"/>
          <w:divBdr>
            <w:top w:val="none" w:sz="0" w:space="0" w:color="auto"/>
            <w:left w:val="none" w:sz="0" w:space="0" w:color="auto"/>
            <w:bottom w:val="none" w:sz="0" w:space="0" w:color="auto"/>
            <w:right w:val="none" w:sz="0" w:space="0" w:color="auto"/>
          </w:divBdr>
        </w:div>
        <w:div w:id="700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newton</dc:creator>
  <cp:keywords/>
  <dc:description/>
  <cp:lastModifiedBy>Mike Newton</cp:lastModifiedBy>
  <cp:revision>2</cp:revision>
  <cp:lastPrinted>2019-09-16T12:15:00Z</cp:lastPrinted>
  <dcterms:created xsi:type="dcterms:W3CDTF">2019-09-16T16:27:00Z</dcterms:created>
  <dcterms:modified xsi:type="dcterms:W3CDTF">2019-09-16T16:27:00Z</dcterms:modified>
</cp:coreProperties>
</file>