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2E" w:rsidRDefault="004D582E" w:rsidP="004D582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Strategic Planning Steering Committee Meeting</w:t>
      </w:r>
    </w:p>
    <w:p w:rsidR="004D582E" w:rsidRDefault="004D582E" w:rsidP="004D582E">
      <w:pPr>
        <w:spacing w:after="0" w:line="240" w:lineRule="auto"/>
        <w:rPr>
          <w:sz w:val="24"/>
        </w:rPr>
      </w:pPr>
      <w:r>
        <w:rPr>
          <w:sz w:val="24"/>
        </w:rPr>
        <w:t>January 12, 2016</w:t>
      </w:r>
    </w:p>
    <w:p w:rsidR="004D582E" w:rsidRDefault="004D582E" w:rsidP="004D582E">
      <w:pPr>
        <w:spacing w:after="0" w:line="240" w:lineRule="auto"/>
        <w:rPr>
          <w:sz w:val="24"/>
        </w:rPr>
      </w:pPr>
      <w:r>
        <w:rPr>
          <w:sz w:val="24"/>
        </w:rPr>
        <w:t>Atkinson 202</w:t>
      </w:r>
    </w:p>
    <w:p w:rsidR="004D582E" w:rsidRDefault="004D582E" w:rsidP="004D582E">
      <w:pPr>
        <w:spacing w:after="0" w:line="240" w:lineRule="auto"/>
        <w:rPr>
          <w:sz w:val="24"/>
        </w:rPr>
      </w:pPr>
    </w:p>
    <w:p w:rsidR="004D582E" w:rsidRDefault="004D582E" w:rsidP="004D582E">
      <w:pPr>
        <w:spacing w:after="0" w:line="240" w:lineRule="auto"/>
        <w:rPr>
          <w:sz w:val="24"/>
        </w:rPr>
      </w:pPr>
      <w:r>
        <w:rPr>
          <w:sz w:val="24"/>
        </w:rPr>
        <w:t xml:space="preserve">The Strategic Planning Steering Committee met in Atkinson 202 on Tuesday, January 12, 2016.  In attendance were Andy Lewter, Mark Pelton, Veronica Womack, Kyle Cullars, Bob Orr, Jan Clark, </w:t>
      </w:r>
      <w:r w:rsidR="00145846">
        <w:rPr>
          <w:sz w:val="24"/>
        </w:rPr>
        <w:t xml:space="preserve">Juawn Jackson, </w:t>
      </w:r>
      <w:r>
        <w:rPr>
          <w:sz w:val="24"/>
        </w:rPr>
        <w:t>and Dale Young.</w:t>
      </w:r>
      <w:r w:rsidR="00145846">
        <w:rPr>
          <w:sz w:val="24"/>
        </w:rPr>
        <w:t xml:space="preserve"> </w:t>
      </w:r>
      <w:r w:rsidR="00F40B1E">
        <w:rPr>
          <w:sz w:val="24"/>
        </w:rPr>
        <w:t xml:space="preserve"> Sandy Gangstead, Susan Allen, Chris Ferland, and Bill Doerr </w:t>
      </w:r>
      <w:r>
        <w:rPr>
          <w:sz w:val="24"/>
        </w:rPr>
        <w:t xml:space="preserve">were not </w:t>
      </w:r>
      <w:r w:rsidR="00145846">
        <w:rPr>
          <w:sz w:val="24"/>
        </w:rPr>
        <w:t>able to attend.</w:t>
      </w:r>
      <w:r>
        <w:rPr>
          <w:sz w:val="24"/>
        </w:rPr>
        <w:t xml:space="preserve"> </w:t>
      </w:r>
    </w:p>
    <w:p w:rsidR="004D582E" w:rsidRDefault="004D582E" w:rsidP="004D582E">
      <w:pPr>
        <w:spacing w:after="0" w:line="240" w:lineRule="auto"/>
        <w:rPr>
          <w:sz w:val="24"/>
        </w:rPr>
      </w:pPr>
    </w:p>
    <w:p w:rsidR="004D582E" w:rsidRDefault="004D582E" w:rsidP="004D582E">
      <w:pPr>
        <w:spacing w:after="0" w:line="240" w:lineRule="auto"/>
        <w:rPr>
          <w:sz w:val="24"/>
        </w:rPr>
      </w:pPr>
      <w:r>
        <w:rPr>
          <w:sz w:val="24"/>
        </w:rPr>
        <w:t xml:space="preserve">It was noted that the </w:t>
      </w:r>
      <w:r w:rsidR="00F40B1E">
        <w:rPr>
          <w:sz w:val="24"/>
        </w:rPr>
        <w:t xml:space="preserve">strategic planning </w:t>
      </w:r>
      <w:r>
        <w:rPr>
          <w:sz w:val="24"/>
        </w:rPr>
        <w:t xml:space="preserve">webpage has been completed and will be </w:t>
      </w:r>
      <w:r w:rsidR="00145846">
        <w:rPr>
          <w:sz w:val="24"/>
        </w:rPr>
        <w:t xml:space="preserve">announced to the campus </w:t>
      </w:r>
      <w:r w:rsidR="007F130B">
        <w:rPr>
          <w:sz w:val="24"/>
        </w:rPr>
        <w:t>with</w:t>
      </w:r>
      <w:r>
        <w:rPr>
          <w:sz w:val="24"/>
        </w:rPr>
        <w:t xml:space="preserve">in the week. </w:t>
      </w:r>
    </w:p>
    <w:p w:rsidR="004D582E" w:rsidRDefault="004D582E" w:rsidP="004D582E">
      <w:pPr>
        <w:spacing w:after="0" w:line="240" w:lineRule="auto"/>
        <w:rPr>
          <w:sz w:val="24"/>
        </w:rPr>
      </w:pPr>
    </w:p>
    <w:p w:rsidR="004D582E" w:rsidRDefault="004D582E" w:rsidP="004D582E">
      <w:pPr>
        <w:spacing w:after="0" w:line="240" w:lineRule="auto"/>
        <w:rPr>
          <w:sz w:val="24"/>
        </w:rPr>
      </w:pPr>
      <w:r>
        <w:rPr>
          <w:sz w:val="24"/>
        </w:rPr>
        <w:t xml:space="preserve">Dale suggested the </w:t>
      </w:r>
      <w:r w:rsidR="00145846">
        <w:rPr>
          <w:sz w:val="24"/>
        </w:rPr>
        <w:t xml:space="preserve">focus of the </w:t>
      </w:r>
      <w:r>
        <w:rPr>
          <w:sz w:val="24"/>
        </w:rPr>
        <w:t xml:space="preserve">meeting </w:t>
      </w:r>
      <w:r w:rsidR="00F40B1E">
        <w:rPr>
          <w:sz w:val="24"/>
        </w:rPr>
        <w:t>b</w:t>
      </w:r>
      <w:r w:rsidR="00145846">
        <w:rPr>
          <w:sz w:val="24"/>
        </w:rPr>
        <w:t>e discussing and crafting a new v</w:t>
      </w:r>
      <w:r>
        <w:rPr>
          <w:sz w:val="24"/>
        </w:rPr>
        <w:t>ision statement</w:t>
      </w:r>
      <w:r w:rsidR="00145846">
        <w:rPr>
          <w:sz w:val="24"/>
        </w:rPr>
        <w:t xml:space="preserve"> for the university</w:t>
      </w:r>
      <w:r>
        <w:rPr>
          <w:sz w:val="24"/>
        </w:rPr>
        <w:t xml:space="preserve">. </w:t>
      </w:r>
      <w:r w:rsidR="00145846">
        <w:rPr>
          <w:sz w:val="24"/>
        </w:rPr>
        <w:t>The need for a more</w:t>
      </w:r>
      <w:r w:rsidR="008E3229">
        <w:rPr>
          <w:sz w:val="24"/>
        </w:rPr>
        <w:t xml:space="preserve"> </w:t>
      </w:r>
      <w:r w:rsidR="00145846">
        <w:rPr>
          <w:sz w:val="24"/>
        </w:rPr>
        <w:t>concise m</w:t>
      </w:r>
      <w:r>
        <w:rPr>
          <w:sz w:val="24"/>
        </w:rPr>
        <w:t xml:space="preserve">ission statement was also discussed, but </w:t>
      </w:r>
      <w:r w:rsidR="00145846">
        <w:rPr>
          <w:sz w:val="24"/>
        </w:rPr>
        <w:t xml:space="preserve">it was decided to table that </w:t>
      </w:r>
      <w:r>
        <w:rPr>
          <w:sz w:val="24"/>
        </w:rPr>
        <w:t xml:space="preserve">discussion until the next meeting. </w:t>
      </w:r>
    </w:p>
    <w:p w:rsidR="004D582E" w:rsidRDefault="004D582E" w:rsidP="004D582E">
      <w:pPr>
        <w:spacing w:after="0" w:line="240" w:lineRule="auto"/>
        <w:rPr>
          <w:sz w:val="24"/>
        </w:rPr>
      </w:pPr>
    </w:p>
    <w:p w:rsidR="004D582E" w:rsidRDefault="004D582E" w:rsidP="004D582E">
      <w:pPr>
        <w:spacing w:after="0" w:line="240" w:lineRule="auto"/>
        <w:rPr>
          <w:sz w:val="24"/>
        </w:rPr>
      </w:pPr>
      <w:r>
        <w:rPr>
          <w:sz w:val="24"/>
        </w:rPr>
        <w:t xml:space="preserve">It was suggested that the </w:t>
      </w:r>
      <w:r w:rsidR="00145846">
        <w:rPr>
          <w:sz w:val="24"/>
        </w:rPr>
        <w:t>v</w:t>
      </w:r>
      <w:r>
        <w:rPr>
          <w:sz w:val="24"/>
        </w:rPr>
        <w:t xml:space="preserve">ision statement be one that will reflect where the college is going. There was much discussion as to whether the vision statement </w:t>
      </w:r>
      <w:r w:rsidR="00F40B1E">
        <w:rPr>
          <w:sz w:val="24"/>
        </w:rPr>
        <w:t xml:space="preserve">should </w:t>
      </w:r>
      <w:r>
        <w:rPr>
          <w:sz w:val="24"/>
        </w:rPr>
        <w:t>be a paragraph, bullet points, or one sentence. It was later decided one sentence</w:t>
      </w:r>
      <w:r w:rsidR="00145846">
        <w:rPr>
          <w:sz w:val="24"/>
        </w:rPr>
        <w:t xml:space="preserve"> would be the ideal length</w:t>
      </w:r>
      <w:r>
        <w:rPr>
          <w:sz w:val="24"/>
        </w:rPr>
        <w:t xml:space="preserve">.  </w:t>
      </w:r>
    </w:p>
    <w:p w:rsidR="004D582E" w:rsidRDefault="004D582E" w:rsidP="004D582E">
      <w:pPr>
        <w:spacing w:after="0" w:line="240" w:lineRule="auto"/>
        <w:rPr>
          <w:sz w:val="24"/>
        </w:rPr>
      </w:pPr>
    </w:p>
    <w:p w:rsidR="004D582E" w:rsidRDefault="00145846" w:rsidP="004D582E">
      <w:pPr>
        <w:spacing w:after="0" w:line="240" w:lineRule="auto"/>
        <w:rPr>
          <w:sz w:val="24"/>
        </w:rPr>
      </w:pPr>
      <w:r>
        <w:rPr>
          <w:sz w:val="24"/>
        </w:rPr>
        <w:t xml:space="preserve">Several </w:t>
      </w:r>
      <w:r w:rsidR="004D582E">
        <w:rPr>
          <w:sz w:val="24"/>
        </w:rPr>
        <w:t>suggestions were made as to what need</w:t>
      </w:r>
      <w:r>
        <w:rPr>
          <w:sz w:val="24"/>
        </w:rPr>
        <w:t>s</w:t>
      </w:r>
      <w:r w:rsidR="004D582E">
        <w:rPr>
          <w:sz w:val="24"/>
        </w:rPr>
        <w:t xml:space="preserve"> to be included in the </w:t>
      </w:r>
      <w:r>
        <w:rPr>
          <w:sz w:val="24"/>
        </w:rPr>
        <w:t>v</w:t>
      </w:r>
      <w:r w:rsidR="004D582E">
        <w:rPr>
          <w:sz w:val="24"/>
        </w:rPr>
        <w:t>ision statement. Bob suggested making it student focused.</w:t>
      </w:r>
      <w:r>
        <w:rPr>
          <w:sz w:val="24"/>
        </w:rPr>
        <w:t xml:space="preserve">  </w:t>
      </w:r>
      <w:r w:rsidR="004D582E">
        <w:rPr>
          <w:sz w:val="24"/>
        </w:rPr>
        <w:t xml:space="preserve">Mark </w:t>
      </w:r>
      <w:r>
        <w:rPr>
          <w:sz w:val="24"/>
        </w:rPr>
        <w:t>suggested caution as the term “</w:t>
      </w:r>
      <w:r w:rsidR="004D582E">
        <w:rPr>
          <w:sz w:val="24"/>
        </w:rPr>
        <w:t>student centered</w:t>
      </w:r>
      <w:r>
        <w:rPr>
          <w:sz w:val="24"/>
        </w:rPr>
        <w:t xml:space="preserve">” had received much criticism when used in the late 1990s/early 2000s mission statement.  </w:t>
      </w:r>
      <w:r w:rsidR="004D582E">
        <w:rPr>
          <w:sz w:val="24"/>
        </w:rPr>
        <w:t xml:space="preserve"> </w:t>
      </w:r>
    </w:p>
    <w:p w:rsidR="004D582E" w:rsidRDefault="004D582E" w:rsidP="004D582E">
      <w:pPr>
        <w:spacing w:after="0" w:line="240" w:lineRule="auto"/>
        <w:rPr>
          <w:sz w:val="24"/>
        </w:rPr>
      </w:pPr>
    </w:p>
    <w:p w:rsidR="00145846" w:rsidRDefault="008E3229" w:rsidP="004D582E">
      <w:pPr>
        <w:spacing w:after="0" w:line="240" w:lineRule="auto"/>
        <w:rPr>
          <w:sz w:val="24"/>
        </w:rPr>
      </w:pPr>
      <w:r>
        <w:rPr>
          <w:sz w:val="24"/>
        </w:rPr>
        <w:t xml:space="preserve">After </w:t>
      </w:r>
      <w:r w:rsidR="004D582E">
        <w:rPr>
          <w:sz w:val="24"/>
        </w:rPr>
        <w:t xml:space="preserve">deliberation, a </w:t>
      </w:r>
      <w:r w:rsidR="00145846">
        <w:rPr>
          <w:sz w:val="24"/>
        </w:rPr>
        <w:t>draft v</w:t>
      </w:r>
      <w:r w:rsidR="004D582E">
        <w:rPr>
          <w:sz w:val="24"/>
        </w:rPr>
        <w:t xml:space="preserve">ision statement was agreed upon: </w:t>
      </w:r>
      <w:r w:rsidR="00145846" w:rsidRPr="00145846">
        <w:rPr>
          <w:sz w:val="24"/>
        </w:rPr>
        <w:t>Georgia College will be a nationally preeminent public liberal arts university excelling in engaged student learning.</w:t>
      </w:r>
    </w:p>
    <w:p w:rsidR="004D582E" w:rsidRDefault="00145846" w:rsidP="004D582E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4D582E" w:rsidRPr="004D582E" w:rsidRDefault="00145846" w:rsidP="004D582E">
      <w:pPr>
        <w:spacing w:after="0" w:line="240" w:lineRule="auto"/>
        <w:rPr>
          <w:sz w:val="24"/>
        </w:rPr>
      </w:pPr>
      <w:r>
        <w:rPr>
          <w:sz w:val="24"/>
        </w:rPr>
        <w:t xml:space="preserve">Mark was asked to circulate </w:t>
      </w:r>
      <w:r w:rsidR="00FD6312">
        <w:rPr>
          <w:sz w:val="24"/>
        </w:rPr>
        <w:t xml:space="preserve">this </w:t>
      </w:r>
      <w:r>
        <w:rPr>
          <w:sz w:val="24"/>
        </w:rPr>
        <w:t xml:space="preserve">draft </w:t>
      </w:r>
      <w:r w:rsidR="00FD6312">
        <w:rPr>
          <w:sz w:val="24"/>
        </w:rPr>
        <w:t xml:space="preserve">statement </w:t>
      </w:r>
      <w:r>
        <w:rPr>
          <w:sz w:val="24"/>
        </w:rPr>
        <w:t xml:space="preserve">to all Steering Committee members </w:t>
      </w:r>
      <w:r w:rsidR="00FD6312">
        <w:rPr>
          <w:sz w:val="24"/>
        </w:rPr>
        <w:t xml:space="preserve">for </w:t>
      </w:r>
      <w:r>
        <w:rPr>
          <w:sz w:val="24"/>
        </w:rPr>
        <w:t>review with the goal of additional</w:t>
      </w:r>
      <w:r w:rsidR="00FD6312">
        <w:rPr>
          <w:sz w:val="24"/>
        </w:rPr>
        <w:t xml:space="preserve"> discuss</w:t>
      </w:r>
      <w:r>
        <w:rPr>
          <w:sz w:val="24"/>
        </w:rPr>
        <w:t xml:space="preserve">ion </w:t>
      </w:r>
      <w:r w:rsidR="00FD6312">
        <w:rPr>
          <w:sz w:val="24"/>
        </w:rPr>
        <w:t>at the next meeting. Upon approval</w:t>
      </w:r>
      <w:r w:rsidR="008E3229">
        <w:rPr>
          <w:sz w:val="24"/>
        </w:rPr>
        <w:t xml:space="preserve"> of the Steering Committee</w:t>
      </w:r>
      <w:bookmarkStart w:id="0" w:name="_GoBack"/>
      <w:bookmarkEnd w:id="0"/>
      <w:r w:rsidR="00FD6312">
        <w:rPr>
          <w:sz w:val="24"/>
        </w:rPr>
        <w:t>, the statement will be sent to the Provost and t</w:t>
      </w:r>
      <w:r w:rsidR="007F130B">
        <w:rPr>
          <w:sz w:val="24"/>
        </w:rPr>
        <w:t>o t</w:t>
      </w:r>
      <w:r w:rsidR="00FD6312">
        <w:rPr>
          <w:sz w:val="24"/>
        </w:rPr>
        <w:t xml:space="preserve">he President, </w:t>
      </w:r>
      <w:r>
        <w:rPr>
          <w:sz w:val="24"/>
        </w:rPr>
        <w:t xml:space="preserve">and eventually to </w:t>
      </w:r>
      <w:r w:rsidR="00FD6312">
        <w:rPr>
          <w:sz w:val="24"/>
        </w:rPr>
        <w:t xml:space="preserve">the subcommittees involved in Strategic Planning. </w:t>
      </w:r>
    </w:p>
    <w:sectPr w:rsidR="004D582E" w:rsidRPr="004D5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2E"/>
    <w:rsid w:val="00145846"/>
    <w:rsid w:val="004D582E"/>
    <w:rsid w:val="007F130B"/>
    <w:rsid w:val="008E3229"/>
    <w:rsid w:val="009B20F2"/>
    <w:rsid w:val="00F40B1E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E0782-2F6B-40F9-9A09-25632F87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hewette</dc:creator>
  <cp:keywords/>
  <dc:description/>
  <cp:lastModifiedBy>mark pelton</cp:lastModifiedBy>
  <cp:revision>4</cp:revision>
  <dcterms:created xsi:type="dcterms:W3CDTF">2016-01-20T19:48:00Z</dcterms:created>
  <dcterms:modified xsi:type="dcterms:W3CDTF">2016-01-20T19:59:00Z</dcterms:modified>
</cp:coreProperties>
</file>