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93" w:rsidRDefault="00534193" w:rsidP="00534193">
      <w:pPr>
        <w:spacing w:after="0" w:line="240" w:lineRule="auto"/>
        <w:rPr>
          <w:b/>
          <w:sz w:val="24"/>
        </w:rPr>
      </w:pPr>
      <w:r>
        <w:rPr>
          <w:b/>
          <w:sz w:val="24"/>
        </w:rPr>
        <w:t>Strategic Planning Steering Committee Meeting</w:t>
      </w:r>
    </w:p>
    <w:p w:rsidR="00534193" w:rsidRPr="00CE4744" w:rsidRDefault="00534193" w:rsidP="00534193">
      <w:pPr>
        <w:spacing w:after="0" w:line="240" w:lineRule="auto"/>
        <w:rPr>
          <w:sz w:val="24"/>
        </w:rPr>
      </w:pPr>
      <w:r>
        <w:rPr>
          <w:sz w:val="24"/>
        </w:rPr>
        <w:t xml:space="preserve">October 5, 2017 </w:t>
      </w:r>
    </w:p>
    <w:p w:rsidR="00534193" w:rsidRDefault="00534193" w:rsidP="00534193">
      <w:pPr>
        <w:spacing w:after="0" w:line="240" w:lineRule="auto"/>
        <w:rPr>
          <w:sz w:val="24"/>
        </w:rPr>
      </w:pPr>
      <w:r>
        <w:rPr>
          <w:sz w:val="24"/>
        </w:rPr>
        <w:t>Atkinson 202</w:t>
      </w:r>
    </w:p>
    <w:p w:rsidR="00534193" w:rsidRDefault="00534193" w:rsidP="00534193">
      <w:pPr>
        <w:spacing w:after="0" w:line="240" w:lineRule="auto"/>
        <w:rPr>
          <w:sz w:val="24"/>
        </w:rPr>
      </w:pPr>
    </w:p>
    <w:p w:rsidR="00534193" w:rsidRDefault="00534193" w:rsidP="00534193">
      <w:pPr>
        <w:spacing w:after="0" w:line="240" w:lineRule="auto"/>
        <w:rPr>
          <w:sz w:val="24"/>
        </w:rPr>
      </w:pPr>
      <w:r>
        <w:rPr>
          <w:sz w:val="24"/>
        </w:rPr>
        <w:t xml:space="preserve">The Strategic Planning Steering Committee met in Atkinson 202 on Thursday, October 5, 2017.  In attendance were Mark Pelton, Dale Young, Linda Bradley, Andy Lewter, Chris Ferland, Susan Allen, Ken McGill, Veronica Womack, and Robert Blumenthal.  Absent were Bob Orr, Omar Odeh, and Sandy Gangstead.  </w:t>
      </w:r>
    </w:p>
    <w:p w:rsidR="00534193" w:rsidRDefault="00534193" w:rsidP="00534193">
      <w:pPr>
        <w:spacing w:after="0" w:line="240" w:lineRule="auto"/>
        <w:rPr>
          <w:sz w:val="24"/>
        </w:rPr>
      </w:pPr>
    </w:p>
    <w:p w:rsidR="00534193" w:rsidRDefault="00453AD6" w:rsidP="00534193">
      <w:pPr>
        <w:spacing w:after="0" w:line="240" w:lineRule="auto"/>
        <w:rPr>
          <w:sz w:val="24"/>
        </w:rPr>
      </w:pPr>
      <w:r>
        <w:rPr>
          <w:sz w:val="24"/>
        </w:rPr>
        <w:t>The meeting began with the review of Goal 4</w:t>
      </w:r>
      <w:r w:rsidR="00BA2860">
        <w:rPr>
          <w:sz w:val="24"/>
        </w:rPr>
        <w:t xml:space="preserve"> action items</w:t>
      </w:r>
      <w:r w:rsidR="00AA50EF">
        <w:rPr>
          <w:sz w:val="24"/>
        </w:rPr>
        <w:t>. The Steering C</w:t>
      </w:r>
      <w:bookmarkStart w:id="0" w:name="_GoBack"/>
      <w:bookmarkEnd w:id="0"/>
      <w:r>
        <w:rPr>
          <w:sz w:val="24"/>
        </w:rPr>
        <w:t>ommittee reviewed the action it</w:t>
      </w:r>
      <w:r w:rsidR="00B667C9">
        <w:rPr>
          <w:sz w:val="24"/>
        </w:rPr>
        <w:t>ems individually, and assigned c</w:t>
      </w:r>
      <w:r>
        <w:rPr>
          <w:sz w:val="24"/>
        </w:rPr>
        <w:t xml:space="preserve">hampions </w:t>
      </w:r>
      <w:r w:rsidR="00B667C9">
        <w:rPr>
          <w:sz w:val="24"/>
        </w:rPr>
        <w:t>for each action item</w:t>
      </w:r>
      <w:r>
        <w:rPr>
          <w:sz w:val="24"/>
        </w:rPr>
        <w:t xml:space="preserve">. This </w:t>
      </w:r>
      <w:r w:rsidR="00BA2860">
        <w:rPr>
          <w:sz w:val="24"/>
        </w:rPr>
        <w:t xml:space="preserve">process </w:t>
      </w:r>
      <w:r>
        <w:rPr>
          <w:sz w:val="24"/>
        </w:rPr>
        <w:t xml:space="preserve">continued </w:t>
      </w:r>
      <w:r w:rsidR="00BA2860">
        <w:rPr>
          <w:sz w:val="24"/>
        </w:rPr>
        <w:t xml:space="preserve">until the action items for Goals 4, 5, and 6 had been reviewed and champions assigned.  </w:t>
      </w:r>
    </w:p>
    <w:p w:rsidR="00453AD6" w:rsidRDefault="00453AD6" w:rsidP="00534193">
      <w:pPr>
        <w:spacing w:after="0" w:line="240" w:lineRule="auto"/>
        <w:rPr>
          <w:sz w:val="24"/>
        </w:rPr>
      </w:pPr>
    </w:p>
    <w:p w:rsidR="00BA2860" w:rsidRDefault="00453AD6">
      <w:pPr>
        <w:rPr>
          <w:sz w:val="24"/>
        </w:rPr>
      </w:pPr>
      <w:r w:rsidRPr="00453AD6">
        <w:rPr>
          <w:sz w:val="24"/>
        </w:rPr>
        <w:t>Mark s</w:t>
      </w:r>
      <w:r w:rsidR="00BA2860">
        <w:rPr>
          <w:sz w:val="24"/>
        </w:rPr>
        <w:t xml:space="preserve">aid that he thought the next step should be an update meeting with Executive Cabinet at which </w:t>
      </w:r>
      <w:r w:rsidR="00BA2860" w:rsidRPr="00BA2860">
        <w:rPr>
          <w:sz w:val="24"/>
        </w:rPr>
        <w:t>the</w:t>
      </w:r>
      <w:r w:rsidR="00BA2860">
        <w:rPr>
          <w:sz w:val="24"/>
        </w:rPr>
        <w:t xml:space="preserve"> strategic planning co-chairs and co-facilitators would share the</w:t>
      </w:r>
      <w:r w:rsidR="00BA2860" w:rsidRPr="00BA2860">
        <w:rPr>
          <w:sz w:val="24"/>
        </w:rPr>
        <w:t xml:space="preserve"> final version of the implementation plan</w:t>
      </w:r>
      <w:r w:rsidR="00BA2860">
        <w:rPr>
          <w:sz w:val="24"/>
        </w:rPr>
        <w:t xml:space="preserve">.  At that meeting, </w:t>
      </w:r>
      <w:r w:rsidR="00BA2860" w:rsidRPr="00BA2860">
        <w:rPr>
          <w:sz w:val="24"/>
        </w:rPr>
        <w:t xml:space="preserve">the </w:t>
      </w:r>
      <w:r w:rsidR="00BA2860">
        <w:rPr>
          <w:sz w:val="24"/>
        </w:rPr>
        <w:t xml:space="preserve">President, Provost, and VPs would be provided with the </w:t>
      </w:r>
      <w:r w:rsidR="00BA2860" w:rsidRPr="00BA2860">
        <w:rPr>
          <w:sz w:val="24"/>
        </w:rPr>
        <w:t>list of the proposed champions, and ask</w:t>
      </w:r>
      <w:r w:rsidR="00BA2860">
        <w:rPr>
          <w:sz w:val="24"/>
        </w:rPr>
        <w:t>ed</w:t>
      </w:r>
      <w:r w:rsidR="00BA2860" w:rsidRPr="00BA2860">
        <w:rPr>
          <w:sz w:val="24"/>
        </w:rPr>
        <w:t xml:space="preserve"> for their support in ensuring that the champions under their supervision will address their assigned action items.  </w:t>
      </w:r>
      <w:r w:rsidR="00BA2860">
        <w:rPr>
          <w:sz w:val="24"/>
        </w:rPr>
        <w:t xml:space="preserve">This would </w:t>
      </w:r>
      <w:r w:rsidR="00BA2860" w:rsidRPr="00BA2860">
        <w:rPr>
          <w:sz w:val="24"/>
        </w:rPr>
        <w:t xml:space="preserve">also </w:t>
      </w:r>
      <w:r w:rsidR="00BA2860">
        <w:rPr>
          <w:sz w:val="24"/>
        </w:rPr>
        <w:t xml:space="preserve">be a good time to </w:t>
      </w:r>
      <w:r w:rsidR="00BA2860" w:rsidRPr="00BA2860">
        <w:rPr>
          <w:sz w:val="24"/>
        </w:rPr>
        <w:t xml:space="preserve">show how Compliance Assist </w:t>
      </w:r>
      <w:r w:rsidR="00BA2860">
        <w:rPr>
          <w:sz w:val="24"/>
        </w:rPr>
        <w:t xml:space="preserve">will be used </w:t>
      </w:r>
      <w:r w:rsidR="00BA2860" w:rsidRPr="00BA2860">
        <w:rPr>
          <w:sz w:val="24"/>
        </w:rPr>
        <w:t xml:space="preserve">to measure accomplishment of the action items, initiatives, and goals.  </w:t>
      </w:r>
    </w:p>
    <w:p w:rsidR="00534193" w:rsidRDefault="00453AD6">
      <w:r>
        <w:rPr>
          <w:sz w:val="24"/>
        </w:rPr>
        <w:t xml:space="preserve">The next meeting </w:t>
      </w:r>
      <w:r w:rsidR="00BA2860">
        <w:rPr>
          <w:sz w:val="24"/>
        </w:rPr>
        <w:t xml:space="preserve">is </w:t>
      </w:r>
      <w:r>
        <w:rPr>
          <w:sz w:val="24"/>
        </w:rPr>
        <w:t>scheduled for November 9</w:t>
      </w:r>
      <w:r w:rsidRPr="00453AD6">
        <w:rPr>
          <w:sz w:val="24"/>
          <w:vertAlign w:val="superscript"/>
        </w:rPr>
        <w:t>th</w:t>
      </w:r>
      <w:r w:rsidR="00AA50EF">
        <w:rPr>
          <w:sz w:val="24"/>
        </w:rPr>
        <w:t>, though it may be cancelled if there is no pressing business.</w:t>
      </w:r>
    </w:p>
    <w:sectPr w:rsidR="0053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93"/>
    <w:rsid w:val="00103E7D"/>
    <w:rsid w:val="001E14C8"/>
    <w:rsid w:val="00453AD6"/>
    <w:rsid w:val="00534193"/>
    <w:rsid w:val="00AA50EF"/>
    <w:rsid w:val="00B45C30"/>
    <w:rsid w:val="00B667C9"/>
    <w:rsid w:val="00BA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04FA-5201-410A-BC68-D016D156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2017-10-25T15:16:00Z</dcterms:created>
  <dcterms:modified xsi:type="dcterms:W3CDTF">2017-10-25T15:16:00Z</dcterms:modified>
</cp:coreProperties>
</file>