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EC574" w14:textId="77777777" w:rsidR="00FF795B" w:rsidRDefault="00FF795B" w:rsidP="00FF795B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Strategic Planning Steering Committee Meeting </w:t>
      </w:r>
    </w:p>
    <w:p w14:paraId="436A05AE" w14:textId="77777777" w:rsidR="00FF795B" w:rsidRPr="00CE4744" w:rsidRDefault="00FF795B" w:rsidP="00FF795B">
      <w:pPr>
        <w:spacing w:after="0" w:line="240" w:lineRule="auto"/>
        <w:rPr>
          <w:sz w:val="24"/>
        </w:rPr>
      </w:pPr>
      <w:r>
        <w:rPr>
          <w:sz w:val="24"/>
        </w:rPr>
        <w:t>May 17, 2018</w:t>
      </w:r>
    </w:p>
    <w:p w14:paraId="3A0550B2" w14:textId="77777777" w:rsidR="00FF795B" w:rsidRDefault="00FF795B" w:rsidP="00FF795B">
      <w:pPr>
        <w:spacing w:after="0" w:line="240" w:lineRule="auto"/>
        <w:rPr>
          <w:sz w:val="24"/>
        </w:rPr>
      </w:pPr>
      <w:r>
        <w:rPr>
          <w:sz w:val="24"/>
        </w:rPr>
        <w:t>Atkinson 202</w:t>
      </w:r>
    </w:p>
    <w:p w14:paraId="672A6659" w14:textId="77777777" w:rsidR="00FF795B" w:rsidRDefault="00FF795B" w:rsidP="00FF795B">
      <w:pPr>
        <w:spacing w:after="0" w:line="240" w:lineRule="auto"/>
        <w:rPr>
          <w:sz w:val="24"/>
        </w:rPr>
      </w:pPr>
    </w:p>
    <w:p w14:paraId="5B374AE8" w14:textId="727A3216" w:rsidR="00FF795B" w:rsidRDefault="4E1AC898" w:rsidP="4E1AC898">
      <w:pPr>
        <w:spacing w:after="0" w:line="240" w:lineRule="auto"/>
        <w:rPr>
          <w:sz w:val="24"/>
          <w:szCs w:val="24"/>
        </w:rPr>
      </w:pPr>
      <w:r w:rsidRPr="4E1AC898">
        <w:rPr>
          <w:sz w:val="24"/>
          <w:szCs w:val="24"/>
        </w:rPr>
        <w:t>The Strategic Planning Steering Committee met in Atkinson 202 on Thursday, May 17</w:t>
      </w:r>
      <w:r w:rsidRPr="4E1AC898">
        <w:rPr>
          <w:sz w:val="24"/>
          <w:szCs w:val="24"/>
          <w:vertAlign w:val="superscript"/>
        </w:rPr>
        <w:t>th</w:t>
      </w:r>
      <w:r w:rsidRPr="4E1AC898">
        <w:rPr>
          <w:sz w:val="24"/>
          <w:szCs w:val="24"/>
        </w:rPr>
        <w:t xml:space="preserve">, 2018.  In attendance were Dale Young, Andy Lewter, Bob Orr, Cara Smith, Sandy Gangstead, Robert Blumenthal, Susan Allen, Lauren Farmer, and Chris Ferland. Absent from the meeting were Mark Pelton, Ken </w:t>
      </w:r>
      <w:r w:rsidR="001568D9">
        <w:rPr>
          <w:sz w:val="24"/>
          <w:szCs w:val="24"/>
        </w:rPr>
        <w:t>McGill</w:t>
      </w:r>
      <w:r w:rsidRPr="4E1AC898">
        <w:rPr>
          <w:sz w:val="24"/>
          <w:szCs w:val="24"/>
        </w:rPr>
        <w:t>, Veronica Womack, Omar Odeh, and Linda Bradley.</w:t>
      </w:r>
    </w:p>
    <w:p w14:paraId="0A37501D" w14:textId="77777777" w:rsidR="00302107" w:rsidRDefault="00302107"/>
    <w:p w14:paraId="67E07374" w14:textId="77777777" w:rsidR="004C0D2B" w:rsidRDefault="004C0D2B">
      <w:pPr>
        <w:rPr>
          <w:sz w:val="24"/>
          <w:szCs w:val="24"/>
        </w:rPr>
      </w:pPr>
      <w:r w:rsidRPr="004C0D2B">
        <w:rPr>
          <w:sz w:val="24"/>
          <w:szCs w:val="24"/>
        </w:rPr>
        <w:t xml:space="preserve">Dale began the meeting with a brief overview of the initiatives discussed at the prior meeting. </w:t>
      </w:r>
      <w:r w:rsidR="00DE0435">
        <w:rPr>
          <w:sz w:val="24"/>
          <w:szCs w:val="24"/>
        </w:rPr>
        <w:t xml:space="preserve">There seemed to be some overlap. </w:t>
      </w:r>
      <w:r w:rsidRPr="004C0D2B">
        <w:rPr>
          <w:sz w:val="24"/>
          <w:szCs w:val="24"/>
        </w:rPr>
        <w:t xml:space="preserve">The overlapping of the initiatives was discussed and addressed as needed. </w:t>
      </w:r>
    </w:p>
    <w:p w14:paraId="40BABCBA" w14:textId="33933CC4" w:rsidR="002138E1" w:rsidRDefault="002138E1">
      <w:pPr>
        <w:rPr>
          <w:sz w:val="24"/>
          <w:szCs w:val="24"/>
        </w:rPr>
      </w:pPr>
      <w:r>
        <w:rPr>
          <w:sz w:val="24"/>
          <w:szCs w:val="24"/>
        </w:rPr>
        <w:t xml:space="preserve">Next on the agenda was review of the draft procedures document that </w:t>
      </w:r>
      <w:r w:rsidR="001568D9">
        <w:rPr>
          <w:sz w:val="24"/>
          <w:szCs w:val="24"/>
        </w:rPr>
        <w:t>Mark</w:t>
      </w:r>
      <w:r>
        <w:rPr>
          <w:sz w:val="24"/>
          <w:szCs w:val="24"/>
        </w:rPr>
        <w:t xml:space="preserve"> presented at the </w:t>
      </w:r>
      <w:r w:rsidR="001568D9">
        <w:rPr>
          <w:sz w:val="24"/>
          <w:szCs w:val="24"/>
        </w:rPr>
        <w:t xml:space="preserve">April </w:t>
      </w:r>
      <w:r>
        <w:rPr>
          <w:sz w:val="24"/>
          <w:szCs w:val="24"/>
        </w:rPr>
        <w:t xml:space="preserve">meeting. The committee </w:t>
      </w:r>
      <w:r w:rsidR="001568D9">
        <w:rPr>
          <w:sz w:val="24"/>
          <w:szCs w:val="24"/>
        </w:rPr>
        <w:t>reviewed the document and made</w:t>
      </w:r>
      <w:r>
        <w:rPr>
          <w:sz w:val="24"/>
          <w:szCs w:val="24"/>
        </w:rPr>
        <w:t xml:space="preserve"> appropriate additions and changes. </w:t>
      </w:r>
    </w:p>
    <w:p w14:paraId="06CAA8E9" w14:textId="413FB5C5" w:rsidR="002138E1" w:rsidRDefault="002138E1">
      <w:pPr>
        <w:rPr>
          <w:sz w:val="24"/>
          <w:szCs w:val="24"/>
        </w:rPr>
      </w:pPr>
      <w:r>
        <w:rPr>
          <w:sz w:val="24"/>
          <w:szCs w:val="24"/>
        </w:rPr>
        <w:t xml:space="preserve">The committee voted and agreed to make Mark Pelton the official chair. It was </w:t>
      </w:r>
      <w:r w:rsidR="001568D9">
        <w:rPr>
          <w:sz w:val="24"/>
          <w:szCs w:val="24"/>
        </w:rPr>
        <w:t xml:space="preserve">suggested that, after Mark </w:t>
      </w:r>
      <w:r>
        <w:rPr>
          <w:sz w:val="24"/>
          <w:szCs w:val="24"/>
        </w:rPr>
        <w:t xml:space="preserve">fully retires, his position will still remain the chair of Strategic Planning. </w:t>
      </w:r>
    </w:p>
    <w:p w14:paraId="5AE12900" w14:textId="6E8B93DA" w:rsidR="002138E1" w:rsidRPr="004C0D2B" w:rsidRDefault="002138E1">
      <w:pPr>
        <w:rPr>
          <w:sz w:val="24"/>
          <w:szCs w:val="24"/>
        </w:rPr>
      </w:pPr>
      <w:r>
        <w:rPr>
          <w:sz w:val="24"/>
          <w:szCs w:val="24"/>
        </w:rPr>
        <w:t>The committee discussed the possibility of not meeting in J</w:t>
      </w:r>
      <w:r w:rsidR="00DE0435">
        <w:rPr>
          <w:sz w:val="24"/>
          <w:szCs w:val="24"/>
        </w:rPr>
        <w:t>une</w:t>
      </w:r>
      <w:r w:rsidR="001568D9">
        <w:rPr>
          <w:sz w:val="24"/>
          <w:szCs w:val="24"/>
        </w:rPr>
        <w:t xml:space="preserve">, but </w:t>
      </w:r>
      <w:r w:rsidR="00DE0435">
        <w:rPr>
          <w:sz w:val="24"/>
          <w:szCs w:val="24"/>
        </w:rPr>
        <w:t xml:space="preserve">meeting again in July, as </w:t>
      </w:r>
      <w:r w:rsidR="001568D9">
        <w:rPr>
          <w:sz w:val="24"/>
          <w:szCs w:val="24"/>
        </w:rPr>
        <w:t>that</w:t>
      </w:r>
      <w:r w:rsidR="00DE0435">
        <w:rPr>
          <w:sz w:val="24"/>
          <w:szCs w:val="24"/>
        </w:rPr>
        <w:t xml:space="preserve"> will be the </w:t>
      </w:r>
      <w:r>
        <w:rPr>
          <w:sz w:val="24"/>
          <w:szCs w:val="24"/>
        </w:rPr>
        <w:t xml:space="preserve">time to start reviewing the reports from </w:t>
      </w:r>
      <w:r w:rsidR="00416536">
        <w:rPr>
          <w:sz w:val="24"/>
          <w:szCs w:val="24"/>
        </w:rPr>
        <w:t>the Champions</w:t>
      </w:r>
      <w:r>
        <w:rPr>
          <w:sz w:val="24"/>
          <w:szCs w:val="24"/>
        </w:rPr>
        <w:t>. This decision will be r</w:t>
      </w:r>
      <w:r w:rsidR="001568D9">
        <w:rPr>
          <w:sz w:val="24"/>
          <w:szCs w:val="24"/>
        </w:rPr>
        <w:t>un by Mark Pelton before</w:t>
      </w:r>
      <w:bookmarkStart w:id="0" w:name="_GoBack"/>
      <w:bookmarkEnd w:id="0"/>
      <w:r>
        <w:rPr>
          <w:sz w:val="24"/>
          <w:szCs w:val="24"/>
        </w:rPr>
        <w:t xml:space="preserve"> final agreement is made. </w:t>
      </w:r>
    </w:p>
    <w:p w14:paraId="328EF708" w14:textId="77777777" w:rsidR="001568D9" w:rsidRPr="004C0D2B" w:rsidRDefault="001568D9">
      <w:pPr>
        <w:rPr>
          <w:sz w:val="24"/>
          <w:szCs w:val="24"/>
        </w:rPr>
      </w:pPr>
    </w:p>
    <w:sectPr w:rsidR="001568D9" w:rsidRPr="004C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5B"/>
    <w:rsid w:val="00114E59"/>
    <w:rsid w:val="001568D9"/>
    <w:rsid w:val="002138E1"/>
    <w:rsid w:val="00302107"/>
    <w:rsid w:val="00416536"/>
    <w:rsid w:val="004C0D2B"/>
    <w:rsid w:val="00641798"/>
    <w:rsid w:val="00DE0435"/>
    <w:rsid w:val="00FF795B"/>
    <w:rsid w:val="4E1AC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9B03"/>
  <w15:chartTrackingRefBased/>
  <w15:docId w15:val="{B248E065-7A01-4315-A734-103D3426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4179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deeplab</dc:creator>
  <cp:keywords/>
  <dc:description/>
  <cp:lastModifiedBy>mark pelton</cp:lastModifiedBy>
  <cp:revision>2</cp:revision>
  <dcterms:created xsi:type="dcterms:W3CDTF">2018-05-29T20:40:00Z</dcterms:created>
  <dcterms:modified xsi:type="dcterms:W3CDTF">2018-05-29T20:40:00Z</dcterms:modified>
</cp:coreProperties>
</file>