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E8" w:rsidRDefault="00372DE8" w:rsidP="00372DE8">
      <w:pPr>
        <w:spacing w:after="0" w:line="240" w:lineRule="auto"/>
        <w:rPr>
          <w:b/>
          <w:sz w:val="24"/>
        </w:rPr>
      </w:pPr>
      <w:r>
        <w:rPr>
          <w:b/>
          <w:sz w:val="24"/>
        </w:rPr>
        <w:t>Strategic Planning Steering Committee Meeting</w:t>
      </w:r>
    </w:p>
    <w:p w:rsidR="00372DE8" w:rsidRDefault="00372DE8" w:rsidP="00372DE8">
      <w:pPr>
        <w:spacing w:after="0" w:line="240" w:lineRule="auto"/>
        <w:rPr>
          <w:sz w:val="24"/>
        </w:rPr>
      </w:pPr>
      <w:r>
        <w:rPr>
          <w:sz w:val="24"/>
        </w:rPr>
        <w:t>May 3, 2016</w:t>
      </w:r>
    </w:p>
    <w:p w:rsidR="00372DE8" w:rsidRDefault="00372DE8" w:rsidP="00372DE8">
      <w:pPr>
        <w:spacing w:after="0" w:line="240" w:lineRule="auto"/>
        <w:rPr>
          <w:sz w:val="24"/>
        </w:rPr>
      </w:pPr>
      <w:r>
        <w:rPr>
          <w:sz w:val="24"/>
        </w:rPr>
        <w:t>Atkinson 202</w:t>
      </w:r>
    </w:p>
    <w:p w:rsidR="00372DE8" w:rsidRDefault="00372DE8" w:rsidP="00372DE8">
      <w:pPr>
        <w:spacing w:after="0" w:line="240" w:lineRule="auto"/>
        <w:rPr>
          <w:sz w:val="24"/>
        </w:rPr>
      </w:pPr>
    </w:p>
    <w:p w:rsidR="00372DE8" w:rsidRDefault="00372DE8" w:rsidP="00372DE8">
      <w:pPr>
        <w:spacing w:after="0" w:line="240" w:lineRule="auto"/>
        <w:rPr>
          <w:sz w:val="24"/>
        </w:rPr>
      </w:pPr>
      <w:r>
        <w:rPr>
          <w:sz w:val="24"/>
        </w:rPr>
        <w:t>The Strategic Planning Steering Committee met in Atkinson 202 on Tuesday, May 3, 2016.  In attendance were Mark Pelton, Dale Young, Jan Clark, Chris Ferland, Bill Doerr, Omar Odeh, Susan Allen, and Veronica Womack. Juawn Jackson, Bob Orr, Sandy Gangstead, and Andy Lewter were not present. Danielle Hewette attended the meeting to take notes.</w:t>
      </w:r>
    </w:p>
    <w:p w:rsidR="00574965" w:rsidRDefault="00574965" w:rsidP="00372DE8">
      <w:pPr>
        <w:spacing w:after="0" w:line="240" w:lineRule="auto"/>
        <w:rPr>
          <w:sz w:val="24"/>
        </w:rPr>
      </w:pPr>
    </w:p>
    <w:p w:rsidR="00574965" w:rsidRDefault="00574965" w:rsidP="00372DE8">
      <w:pPr>
        <w:spacing w:after="0" w:line="240" w:lineRule="auto"/>
        <w:rPr>
          <w:sz w:val="24"/>
        </w:rPr>
      </w:pPr>
      <w:r>
        <w:rPr>
          <w:sz w:val="24"/>
        </w:rPr>
        <w:t xml:space="preserve">The meeting began with discussion of the draft </w:t>
      </w:r>
      <w:r w:rsidR="001E3E59">
        <w:rPr>
          <w:sz w:val="24"/>
        </w:rPr>
        <w:t xml:space="preserve">of the strategic plan review </w:t>
      </w:r>
      <w:r>
        <w:rPr>
          <w:sz w:val="24"/>
        </w:rPr>
        <w:t xml:space="preserve">process. Dale suggested taking the draft to the President and the Cabinet by the end of the month and receive their feedback before going further. Calendars of upcoming </w:t>
      </w:r>
      <w:r w:rsidR="00D903F6">
        <w:rPr>
          <w:sz w:val="24"/>
        </w:rPr>
        <w:t xml:space="preserve">cabinet </w:t>
      </w:r>
      <w:r>
        <w:rPr>
          <w:sz w:val="24"/>
        </w:rPr>
        <w:t>meetings were discussed</w:t>
      </w:r>
      <w:r w:rsidR="001E3E59">
        <w:rPr>
          <w:sz w:val="24"/>
        </w:rPr>
        <w:t xml:space="preserve"> to determine when </w:t>
      </w:r>
      <w:r w:rsidR="008C7EDD">
        <w:rPr>
          <w:sz w:val="24"/>
        </w:rPr>
        <w:t xml:space="preserve">the </w:t>
      </w:r>
      <w:r>
        <w:rPr>
          <w:sz w:val="24"/>
        </w:rPr>
        <w:t xml:space="preserve">draft </w:t>
      </w:r>
      <w:r w:rsidR="001E3E59">
        <w:rPr>
          <w:sz w:val="24"/>
        </w:rPr>
        <w:t xml:space="preserve">review process </w:t>
      </w:r>
      <w:r>
        <w:rPr>
          <w:sz w:val="24"/>
        </w:rPr>
        <w:t xml:space="preserve">could be presented. Dale suggested </w:t>
      </w:r>
      <w:r w:rsidR="00D903F6">
        <w:rPr>
          <w:sz w:val="24"/>
        </w:rPr>
        <w:t>having Mark P</w:t>
      </w:r>
      <w:r>
        <w:rPr>
          <w:sz w:val="24"/>
        </w:rPr>
        <w:t xml:space="preserve">elton present the draft </w:t>
      </w:r>
      <w:r w:rsidR="001E3E59">
        <w:rPr>
          <w:sz w:val="24"/>
        </w:rPr>
        <w:t xml:space="preserve">process </w:t>
      </w:r>
      <w:r>
        <w:rPr>
          <w:sz w:val="24"/>
        </w:rPr>
        <w:t xml:space="preserve">at his </w:t>
      </w:r>
      <w:r w:rsidR="001E3E59">
        <w:rPr>
          <w:sz w:val="24"/>
        </w:rPr>
        <w:t xml:space="preserve">next update </w:t>
      </w:r>
      <w:r>
        <w:rPr>
          <w:sz w:val="24"/>
        </w:rPr>
        <w:t>meeting</w:t>
      </w:r>
      <w:r w:rsidR="001E3E59">
        <w:rPr>
          <w:sz w:val="24"/>
        </w:rPr>
        <w:t xml:space="preserve"> with the Provost on </w:t>
      </w:r>
      <w:r>
        <w:rPr>
          <w:sz w:val="24"/>
        </w:rPr>
        <w:t>May 4, 2016</w:t>
      </w:r>
      <w:r w:rsidR="001E3E59">
        <w:rPr>
          <w:sz w:val="24"/>
        </w:rPr>
        <w:t>, with a subsequent presentation to the President and the Cabinet</w:t>
      </w:r>
      <w:r>
        <w:rPr>
          <w:sz w:val="24"/>
        </w:rPr>
        <w:t xml:space="preserve">. </w:t>
      </w:r>
    </w:p>
    <w:p w:rsidR="00574965" w:rsidRDefault="00574965" w:rsidP="00372DE8">
      <w:pPr>
        <w:spacing w:after="0" w:line="240" w:lineRule="auto"/>
        <w:rPr>
          <w:sz w:val="24"/>
        </w:rPr>
      </w:pPr>
    </w:p>
    <w:p w:rsidR="00574965" w:rsidRDefault="009A0A69" w:rsidP="00372DE8">
      <w:pPr>
        <w:spacing w:after="0" w:line="240" w:lineRule="auto"/>
        <w:rPr>
          <w:sz w:val="24"/>
        </w:rPr>
      </w:pPr>
      <w:r>
        <w:rPr>
          <w:sz w:val="24"/>
        </w:rPr>
        <w:t xml:space="preserve">Next on the meeting agenda was the </w:t>
      </w:r>
      <w:r w:rsidR="001E3E59">
        <w:rPr>
          <w:sz w:val="24"/>
        </w:rPr>
        <w:t>“</w:t>
      </w:r>
      <w:r>
        <w:rPr>
          <w:sz w:val="24"/>
        </w:rPr>
        <w:t>goals only</w:t>
      </w:r>
      <w:r w:rsidR="001E3E59">
        <w:rPr>
          <w:sz w:val="24"/>
        </w:rPr>
        <w:t xml:space="preserve">” </w:t>
      </w:r>
      <w:r>
        <w:rPr>
          <w:sz w:val="24"/>
        </w:rPr>
        <w:t>document.</w:t>
      </w:r>
      <w:r w:rsidR="001E3E59">
        <w:rPr>
          <w:sz w:val="24"/>
        </w:rPr>
        <w:t xml:space="preserve"> </w:t>
      </w:r>
      <w:r>
        <w:rPr>
          <w:sz w:val="24"/>
        </w:rPr>
        <w:t xml:space="preserve"> Dale reminded the </w:t>
      </w:r>
      <w:r w:rsidR="001E3E59">
        <w:rPr>
          <w:sz w:val="24"/>
        </w:rPr>
        <w:t xml:space="preserve">steering </w:t>
      </w:r>
      <w:r>
        <w:rPr>
          <w:sz w:val="24"/>
        </w:rPr>
        <w:t xml:space="preserve">committee that the </w:t>
      </w:r>
      <w:r w:rsidR="00143C7D">
        <w:rPr>
          <w:sz w:val="24"/>
        </w:rPr>
        <w:t xml:space="preserve">“goals only” </w:t>
      </w:r>
      <w:r>
        <w:rPr>
          <w:sz w:val="24"/>
        </w:rPr>
        <w:t xml:space="preserve">document is a combined list of goals </w:t>
      </w:r>
      <w:r w:rsidR="001E3E59">
        <w:rPr>
          <w:sz w:val="24"/>
        </w:rPr>
        <w:t xml:space="preserve">gleaned </w:t>
      </w:r>
      <w:r>
        <w:rPr>
          <w:sz w:val="24"/>
        </w:rPr>
        <w:t xml:space="preserve">from </w:t>
      </w:r>
      <w:r w:rsidR="001E3E59">
        <w:rPr>
          <w:sz w:val="24"/>
        </w:rPr>
        <w:t>the subcommittee reports</w:t>
      </w:r>
      <w:r>
        <w:rPr>
          <w:sz w:val="24"/>
        </w:rPr>
        <w:t xml:space="preserve">.  </w:t>
      </w:r>
      <w:r w:rsidR="008C7EDD">
        <w:rPr>
          <w:sz w:val="24"/>
        </w:rPr>
        <w:t xml:space="preserve">Since, at a previous meeting, </w:t>
      </w:r>
      <w:r w:rsidR="00143C7D">
        <w:rPr>
          <w:sz w:val="24"/>
        </w:rPr>
        <w:t>Jan Clark had expressed an interest in seeing how our 2016 goals and objec</w:t>
      </w:r>
      <w:bookmarkStart w:id="0" w:name="_GoBack"/>
      <w:bookmarkEnd w:id="0"/>
      <w:r w:rsidR="00143C7D">
        <w:rPr>
          <w:sz w:val="24"/>
        </w:rPr>
        <w:t xml:space="preserve">tives compared with those of previous strategic plans, </w:t>
      </w:r>
      <w:r>
        <w:rPr>
          <w:sz w:val="24"/>
        </w:rPr>
        <w:t xml:space="preserve">Mark brought to the meeting a </w:t>
      </w:r>
      <w:r w:rsidR="001E3E59">
        <w:rPr>
          <w:sz w:val="24"/>
        </w:rPr>
        <w:t xml:space="preserve">rough “cut and tape” document </w:t>
      </w:r>
      <w:r>
        <w:rPr>
          <w:sz w:val="24"/>
        </w:rPr>
        <w:t xml:space="preserve">comparing the goals from </w:t>
      </w:r>
      <w:r w:rsidR="001E3E59">
        <w:rPr>
          <w:sz w:val="24"/>
        </w:rPr>
        <w:t xml:space="preserve">the </w:t>
      </w:r>
      <w:r>
        <w:rPr>
          <w:sz w:val="24"/>
        </w:rPr>
        <w:t>1990, 2011, and 2016</w:t>
      </w:r>
      <w:r w:rsidR="001E3E59">
        <w:rPr>
          <w:sz w:val="24"/>
        </w:rPr>
        <w:t xml:space="preserve"> strategic plans</w:t>
      </w:r>
      <w:r>
        <w:rPr>
          <w:sz w:val="24"/>
        </w:rPr>
        <w:t>.</w:t>
      </w:r>
      <w:r w:rsidR="001E3E59">
        <w:rPr>
          <w:sz w:val="24"/>
        </w:rPr>
        <w:t xml:space="preserve"> </w:t>
      </w:r>
      <w:r>
        <w:rPr>
          <w:sz w:val="24"/>
        </w:rPr>
        <w:t xml:space="preserve"> He </w:t>
      </w:r>
      <w:r w:rsidR="001E3E59">
        <w:rPr>
          <w:sz w:val="24"/>
        </w:rPr>
        <w:t xml:space="preserve">noted that there are many </w:t>
      </w:r>
      <w:r>
        <w:rPr>
          <w:sz w:val="24"/>
        </w:rPr>
        <w:t xml:space="preserve">similarities </w:t>
      </w:r>
      <w:r w:rsidR="001E3E59">
        <w:rPr>
          <w:sz w:val="24"/>
        </w:rPr>
        <w:t xml:space="preserve">between the plans that were </w:t>
      </w:r>
      <w:r>
        <w:rPr>
          <w:sz w:val="24"/>
        </w:rPr>
        <w:t>developed over the</w:t>
      </w:r>
      <w:r w:rsidR="00D903F6">
        <w:rPr>
          <w:sz w:val="24"/>
        </w:rPr>
        <w:t xml:space="preserve"> past two decades</w:t>
      </w:r>
      <w:r>
        <w:rPr>
          <w:sz w:val="24"/>
        </w:rPr>
        <w:t xml:space="preserve">. </w:t>
      </w:r>
    </w:p>
    <w:p w:rsidR="009A0A69" w:rsidRDefault="009A0A69" w:rsidP="00372DE8">
      <w:pPr>
        <w:spacing w:after="0" w:line="240" w:lineRule="auto"/>
        <w:rPr>
          <w:sz w:val="24"/>
        </w:rPr>
      </w:pPr>
    </w:p>
    <w:p w:rsidR="00143C7D" w:rsidRDefault="00143C7D" w:rsidP="009A0A69">
      <w:pPr>
        <w:spacing w:after="0" w:line="240" w:lineRule="auto"/>
        <w:rPr>
          <w:sz w:val="24"/>
        </w:rPr>
      </w:pPr>
      <w:r>
        <w:rPr>
          <w:sz w:val="24"/>
        </w:rPr>
        <w:t>On the “goals only” document, t</w:t>
      </w:r>
      <w:r w:rsidR="009A0A69">
        <w:rPr>
          <w:sz w:val="24"/>
        </w:rPr>
        <w:t xml:space="preserve">he </w:t>
      </w:r>
      <w:r w:rsidR="00D903F6">
        <w:rPr>
          <w:sz w:val="24"/>
        </w:rPr>
        <w:t>2016 goals were split into four</w:t>
      </w:r>
      <w:r w:rsidR="009A0A69">
        <w:rPr>
          <w:sz w:val="24"/>
        </w:rPr>
        <w:t xml:space="preserve"> categories</w:t>
      </w:r>
      <w:r>
        <w:rPr>
          <w:sz w:val="24"/>
        </w:rPr>
        <w:t>:</w:t>
      </w:r>
      <w:r w:rsidR="00D903F6">
        <w:rPr>
          <w:sz w:val="24"/>
        </w:rPr>
        <w:t xml:space="preserve"> </w:t>
      </w:r>
      <w:r w:rsidRPr="009A0A69">
        <w:rPr>
          <w:sz w:val="24"/>
        </w:rPr>
        <w:t xml:space="preserve">Cultivation and Stewardship of Resources, Programs to Achieve Academic Excellence, Curricular and </w:t>
      </w:r>
      <w:r w:rsidR="00D274DF">
        <w:rPr>
          <w:sz w:val="24"/>
        </w:rPr>
        <w:t>C</w:t>
      </w:r>
      <w:r w:rsidRPr="009A0A69">
        <w:rPr>
          <w:sz w:val="24"/>
        </w:rPr>
        <w:t xml:space="preserve">o-curricular </w:t>
      </w:r>
      <w:r w:rsidR="00D274DF">
        <w:rPr>
          <w:sz w:val="24"/>
        </w:rPr>
        <w:t>E</w:t>
      </w:r>
      <w:r>
        <w:rPr>
          <w:sz w:val="24"/>
        </w:rPr>
        <w:t>xperiences, and Campus Culture and</w:t>
      </w:r>
      <w:r w:rsidRPr="009A0A69">
        <w:rPr>
          <w:sz w:val="24"/>
        </w:rPr>
        <w:t xml:space="preserve"> Work Environment</w:t>
      </w:r>
      <w:r>
        <w:rPr>
          <w:sz w:val="24"/>
        </w:rPr>
        <w:t>.  Mark noted that his work group’s area (</w:t>
      </w:r>
      <w:r w:rsidR="00D274DF">
        <w:rPr>
          <w:sz w:val="24"/>
        </w:rPr>
        <w:t>C</w:t>
      </w:r>
      <w:r>
        <w:rPr>
          <w:sz w:val="24"/>
        </w:rPr>
        <w:t xml:space="preserve">urricular and </w:t>
      </w:r>
      <w:r w:rsidR="00D274DF">
        <w:rPr>
          <w:sz w:val="24"/>
        </w:rPr>
        <w:t>C</w:t>
      </w:r>
      <w:r>
        <w:rPr>
          <w:sz w:val="24"/>
        </w:rPr>
        <w:t xml:space="preserve">o-curricular </w:t>
      </w:r>
      <w:r w:rsidR="00D274DF">
        <w:rPr>
          <w:sz w:val="24"/>
        </w:rPr>
        <w:t>E</w:t>
      </w:r>
      <w:r>
        <w:rPr>
          <w:sz w:val="24"/>
        </w:rPr>
        <w:t xml:space="preserve">xperiences) really could be incorporated into the “Programs to Achieve Academic Excellence” focus area.  The steering committee agreed and decided to order the resulting three categories as follows:  </w:t>
      </w:r>
      <w:r w:rsidRPr="00143C7D">
        <w:rPr>
          <w:sz w:val="24"/>
        </w:rPr>
        <w:t xml:space="preserve">Programs to Achieve Academic Excellence, </w:t>
      </w:r>
      <w:r w:rsidRPr="00143C7D">
        <w:rPr>
          <w:sz w:val="24"/>
        </w:rPr>
        <w:t xml:space="preserve">Cultivation and Stewardship of Resources, </w:t>
      </w:r>
      <w:r>
        <w:rPr>
          <w:sz w:val="24"/>
        </w:rPr>
        <w:t>and</w:t>
      </w:r>
      <w:r w:rsidRPr="00143C7D">
        <w:rPr>
          <w:sz w:val="24"/>
        </w:rPr>
        <w:t xml:space="preserve"> Campus Culture and Work Environment</w:t>
      </w:r>
      <w:r>
        <w:rPr>
          <w:sz w:val="24"/>
        </w:rPr>
        <w:t>.</w:t>
      </w:r>
    </w:p>
    <w:p w:rsidR="00143C7D" w:rsidRDefault="00143C7D" w:rsidP="009A0A69">
      <w:pPr>
        <w:spacing w:after="0" w:line="240" w:lineRule="auto"/>
        <w:rPr>
          <w:sz w:val="24"/>
        </w:rPr>
      </w:pPr>
    </w:p>
    <w:p w:rsidR="00574965" w:rsidRPr="00372DE8" w:rsidRDefault="0082300F" w:rsidP="008C7EDD">
      <w:pPr>
        <w:spacing w:after="0" w:line="240" w:lineRule="auto"/>
        <w:rPr>
          <w:sz w:val="24"/>
        </w:rPr>
      </w:pPr>
      <w:r>
        <w:rPr>
          <w:sz w:val="24"/>
        </w:rPr>
        <w:t xml:space="preserve">Dale asked the </w:t>
      </w:r>
      <w:r w:rsidR="008C7EDD">
        <w:rPr>
          <w:sz w:val="24"/>
        </w:rPr>
        <w:t xml:space="preserve">work groups to develop and submit objectives to accompany the goals in their areas of focus prior to the next meeting.  Dale and Mark will compile the submissions to create a </w:t>
      </w:r>
      <w:r w:rsidR="008C7EDD">
        <w:rPr>
          <w:sz w:val="24"/>
        </w:rPr>
        <w:t xml:space="preserve">draft list of </w:t>
      </w:r>
      <w:r w:rsidR="008C7EDD">
        <w:rPr>
          <w:sz w:val="24"/>
        </w:rPr>
        <w:t xml:space="preserve">goals and </w:t>
      </w:r>
      <w:r w:rsidR="008C7EDD">
        <w:rPr>
          <w:sz w:val="24"/>
        </w:rPr>
        <w:t xml:space="preserve">objectives </w:t>
      </w:r>
      <w:r w:rsidR="008C7EDD">
        <w:rPr>
          <w:sz w:val="24"/>
        </w:rPr>
        <w:t xml:space="preserve">for discussion at the next meeting </w:t>
      </w:r>
      <w:r w:rsidR="008C7EDD">
        <w:rPr>
          <w:sz w:val="24"/>
        </w:rPr>
        <w:t xml:space="preserve">in two weeks on May 17, 2016.  </w:t>
      </w:r>
    </w:p>
    <w:sectPr w:rsidR="00574965" w:rsidRPr="0037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E8"/>
    <w:rsid w:val="00143C7D"/>
    <w:rsid w:val="001E3E59"/>
    <w:rsid w:val="00372DE8"/>
    <w:rsid w:val="00574965"/>
    <w:rsid w:val="00642E79"/>
    <w:rsid w:val="0082300F"/>
    <w:rsid w:val="008C7EDD"/>
    <w:rsid w:val="009A0A69"/>
    <w:rsid w:val="00B06C3E"/>
    <w:rsid w:val="00D274DF"/>
    <w:rsid w:val="00D903F6"/>
    <w:rsid w:val="00E2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B0DC9-53C9-481A-A6E7-37D0ACE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2016-05-17T14:32:00Z</dcterms:created>
  <dcterms:modified xsi:type="dcterms:W3CDTF">2016-05-17T14:32:00Z</dcterms:modified>
</cp:coreProperties>
</file>