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5B" w:rsidRDefault="00512B5B" w:rsidP="00512B5B">
      <w:pPr>
        <w:spacing w:after="0" w:line="240" w:lineRule="auto"/>
        <w:rPr>
          <w:sz w:val="24"/>
        </w:rPr>
      </w:pPr>
      <w:r w:rsidRPr="002F5825">
        <w:rPr>
          <w:sz w:val="24"/>
        </w:rPr>
        <w:t>Strate</w:t>
      </w:r>
      <w:r>
        <w:rPr>
          <w:sz w:val="24"/>
        </w:rPr>
        <w:t>gic Planning Listening Session 3</w:t>
      </w:r>
    </w:p>
    <w:p w:rsidR="00512B5B" w:rsidRDefault="00512B5B" w:rsidP="00512B5B">
      <w:pPr>
        <w:spacing w:after="0" w:line="240" w:lineRule="auto"/>
        <w:rPr>
          <w:sz w:val="24"/>
        </w:rPr>
      </w:pPr>
      <w:r>
        <w:rPr>
          <w:sz w:val="24"/>
        </w:rPr>
        <w:t>Atkinson 202</w:t>
      </w:r>
    </w:p>
    <w:p w:rsidR="00512B5B" w:rsidRDefault="00512B5B" w:rsidP="00512B5B">
      <w:pPr>
        <w:spacing w:after="0" w:line="240" w:lineRule="auto"/>
        <w:rPr>
          <w:sz w:val="24"/>
        </w:rPr>
      </w:pPr>
      <w:r>
        <w:rPr>
          <w:sz w:val="24"/>
        </w:rPr>
        <w:t>August 26, 2016</w:t>
      </w:r>
    </w:p>
    <w:p w:rsidR="00512B5B" w:rsidRDefault="00512B5B" w:rsidP="00512B5B">
      <w:pPr>
        <w:spacing w:after="0" w:line="240" w:lineRule="auto"/>
        <w:rPr>
          <w:sz w:val="24"/>
        </w:rPr>
      </w:pPr>
    </w:p>
    <w:p w:rsidR="00512B5B" w:rsidRDefault="00512B5B" w:rsidP="00512B5B">
      <w:pPr>
        <w:spacing w:after="0" w:line="240" w:lineRule="auto"/>
        <w:rPr>
          <w:sz w:val="24"/>
        </w:rPr>
      </w:pPr>
      <w:r>
        <w:rPr>
          <w:sz w:val="24"/>
        </w:rPr>
        <w:t>Committee Attendance: Mark Pelton, Dale Young, Susan Allen, Bob Orr, Bill Doerr, and Ken McGill.</w:t>
      </w:r>
    </w:p>
    <w:p w:rsidR="00512B5B" w:rsidRDefault="00512B5B" w:rsidP="00512B5B">
      <w:pPr>
        <w:spacing w:after="0" w:line="240" w:lineRule="auto"/>
        <w:rPr>
          <w:sz w:val="24"/>
        </w:rPr>
      </w:pPr>
    </w:p>
    <w:p w:rsidR="00512B5B" w:rsidRDefault="00512B5B" w:rsidP="00512B5B">
      <w:pPr>
        <w:spacing w:after="0" w:line="240" w:lineRule="auto"/>
        <w:rPr>
          <w:sz w:val="24"/>
        </w:rPr>
      </w:pPr>
      <w:r>
        <w:rPr>
          <w:sz w:val="24"/>
        </w:rPr>
        <w:t xml:space="preserve">The third and final listening session was held today. This listening session was scheduled for the staff to come and share their opinions on the Strategic Plan. There were eight staff members in attendance. </w:t>
      </w:r>
    </w:p>
    <w:p w:rsidR="00775BA1" w:rsidRDefault="00775BA1" w:rsidP="00512B5B">
      <w:pPr>
        <w:spacing w:after="0" w:line="240" w:lineRule="auto"/>
        <w:rPr>
          <w:sz w:val="24"/>
        </w:rPr>
      </w:pPr>
    </w:p>
    <w:p w:rsidR="00775BA1" w:rsidRDefault="00BC257F" w:rsidP="00512B5B">
      <w:pPr>
        <w:spacing w:after="0" w:line="240" w:lineRule="auto"/>
        <w:rPr>
          <w:sz w:val="24"/>
        </w:rPr>
      </w:pPr>
      <w:r>
        <w:rPr>
          <w:sz w:val="24"/>
        </w:rPr>
        <w:t xml:space="preserve">Only one suggestion of note arose from the meeting.  </w:t>
      </w:r>
      <w:r w:rsidR="00775BA1">
        <w:rPr>
          <w:sz w:val="24"/>
        </w:rPr>
        <w:t xml:space="preserve">Mindy Miller questioned the absence of the word “alumni” in the strategic plan. </w:t>
      </w:r>
      <w:r>
        <w:rPr>
          <w:sz w:val="24"/>
        </w:rPr>
        <w:t>D</w:t>
      </w:r>
      <w:r w:rsidR="00775BA1">
        <w:rPr>
          <w:sz w:val="24"/>
        </w:rPr>
        <w:t xml:space="preserve">iscussion </w:t>
      </w:r>
      <w:r>
        <w:rPr>
          <w:sz w:val="24"/>
        </w:rPr>
        <w:t xml:space="preserve">ensued </w:t>
      </w:r>
      <w:r w:rsidR="00775BA1">
        <w:rPr>
          <w:sz w:val="24"/>
        </w:rPr>
        <w:t xml:space="preserve">as to why this word had been left out of the plan. It was agreed that </w:t>
      </w:r>
      <w:r>
        <w:rPr>
          <w:sz w:val="24"/>
        </w:rPr>
        <w:t xml:space="preserve">the omission </w:t>
      </w:r>
      <w:r w:rsidR="00775BA1">
        <w:rPr>
          <w:sz w:val="24"/>
        </w:rPr>
        <w:t xml:space="preserve">was an oversight and “alumni” would be </w:t>
      </w:r>
      <w:r w:rsidR="00F06779">
        <w:rPr>
          <w:sz w:val="24"/>
        </w:rPr>
        <w:t xml:space="preserve">incorporated </w:t>
      </w:r>
      <w:r w:rsidR="00775BA1">
        <w:rPr>
          <w:sz w:val="24"/>
        </w:rPr>
        <w:t xml:space="preserve">into the strategic plan. </w:t>
      </w:r>
    </w:p>
    <w:p w:rsidR="00775BA1" w:rsidRDefault="00775BA1" w:rsidP="00512B5B">
      <w:pPr>
        <w:spacing w:after="0" w:line="240" w:lineRule="auto"/>
        <w:rPr>
          <w:sz w:val="24"/>
        </w:rPr>
      </w:pPr>
    </w:p>
    <w:p w:rsidR="00775BA1" w:rsidRDefault="00775BA1" w:rsidP="00512B5B">
      <w:pPr>
        <w:spacing w:after="0" w:line="240" w:lineRule="auto"/>
        <w:rPr>
          <w:sz w:val="24"/>
        </w:rPr>
      </w:pPr>
      <w:r>
        <w:rPr>
          <w:sz w:val="24"/>
        </w:rPr>
        <w:t>T</w:t>
      </w:r>
      <w:r w:rsidR="00F06779">
        <w:rPr>
          <w:sz w:val="24"/>
        </w:rPr>
        <w:t xml:space="preserve">oday’s meeting was </w:t>
      </w:r>
      <w:r>
        <w:rPr>
          <w:sz w:val="24"/>
        </w:rPr>
        <w:t xml:space="preserve">the last listening session </w:t>
      </w:r>
      <w:r w:rsidR="00F06779">
        <w:rPr>
          <w:sz w:val="24"/>
        </w:rPr>
        <w:t xml:space="preserve">to discuss </w:t>
      </w:r>
      <w:r>
        <w:rPr>
          <w:sz w:val="24"/>
        </w:rPr>
        <w:t xml:space="preserve">the </w:t>
      </w:r>
      <w:r w:rsidR="00F06779">
        <w:rPr>
          <w:sz w:val="24"/>
        </w:rPr>
        <w:t xml:space="preserve">draft </w:t>
      </w:r>
      <w:bookmarkStart w:id="0" w:name="_GoBack"/>
      <w:bookmarkEnd w:id="0"/>
      <w:r>
        <w:rPr>
          <w:sz w:val="24"/>
        </w:rPr>
        <w:t>strategic plan. The steering committee will meet on September 5</w:t>
      </w:r>
      <w:r w:rsidRPr="00775BA1">
        <w:rPr>
          <w:sz w:val="24"/>
          <w:vertAlign w:val="superscript"/>
        </w:rPr>
        <w:t>th</w:t>
      </w:r>
      <w:r>
        <w:rPr>
          <w:sz w:val="24"/>
        </w:rPr>
        <w:t xml:space="preserve"> in Atkinson 202 to discuss the comments made in the three listening sessions</w:t>
      </w:r>
      <w:r w:rsidR="00F06779">
        <w:rPr>
          <w:sz w:val="24"/>
        </w:rPr>
        <w:t>, as well as the input received through email</w:t>
      </w:r>
      <w:r>
        <w:rPr>
          <w:sz w:val="24"/>
        </w:rPr>
        <w:t>.</w:t>
      </w:r>
      <w:r w:rsidR="00F06779">
        <w:rPr>
          <w:sz w:val="24"/>
        </w:rPr>
        <w:t xml:space="preserve">  Final edits will be made to the draft strategic plan at that time, with the goal of submitting the final version to President Dorman and Cabinet by mid-month.</w:t>
      </w:r>
      <w:r>
        <w:rPr>
          <w:sz w:val="24"/>
        </w:rPr>
        <w:t xml:space="preserve"> </w:t>
      </w:r>
    </w:p>
    <w:p w:rsidR="00512B5B" w:rsidRDefault="00512B5B" w:rsidP="00512B5B">
      <w:pPr>
        <w:spacing w:after="0" w:line="240" w:lineRule="auto"/>
        <w:rPr>
          <w:sz w:val="24"/>
        </w:rPr>
      </w:pPr>
    </w:p>
    <w:p w:rsidR="00512B5B" w:rsidRDefault="00512B5B" w:rsidP="00512B5B">
      <w:pPr>
        <w:spacing w:after="0" w:line="240" w:lineRule="auto"/>
        <w:rPr>
          <w:sz w:val="24"/>
        </w:rPr>
      </w:pPr>
    </w:p>
    <w:p w:rsidR="000F56C9" w:rsidRDefault="000F56C9"/>
    <w:sectPr w:rsidR="000F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5B"/>
    <w:rsid w:val="000F56C9"/>
    <w:rsid w:val="00434CFD"/>
    <w:rsid w:val="00512B5B"/>
    <w:rsid w:val="00775BA1"/>
    <w:rsid w:val="00BC257F"/>
    <w:rsid w:val="00F0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E8B56-2623-4C1D-AB58-00802DFF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2016-09-07T14:11:00Z</dcterms:created>
  <dcterms:modified xsi:type="dcterms:W3CDTF">2016-09-07T14:11:00Z</dcterms:modified>
</cp:coreProperties>
</file>