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68" w:rsidRPr="00442F68" w:rsidRDefault="00442F68" w:rsidP="00442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F68">
        <w:rPr>
          <w:rFonts w:ascii="Times New Roman" w:hAnsi="Times New Roman" w:cs="Times New Roman"/>
          <w:b/>
          <w:sz w:val="24"/>
          <w:szCs w:val="24"/>
        </w:rPr>
        <w:t xml:space="preserve">Strategic Planning Committee </w:t>
      </w:r>
      <w:r w:rsidR="007133C6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Pr="00442F68">
        <w:rPr>
          <w:rFonts w:ascii="Times New Roman" w:hAnsi="Times New Roman" w:cs="Times New Roman"/>
          <w:b/>
          <w:sz w:val="24"/>
          <w:szCs w:val="24"/>
        </w:rPr>
        <w:t>Template</w:t>
      </w:r>
    </w:p>
    <w:p w:rsidR="000F6DC3" w:rsidRDefault="00E27DF2" w:rsidP="000F6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10329F">
        <w:rPr>
          <w:rFonts w:ascii="Times New Roman" w:hAnsi="Times New Roman" w:cs="Times New Roman"/>
          <w:sz w:val="24"/>
          <w:szCs w:val="24"/>
        </w:rPr>
        <w:t xml:space="preserve">strategic planning </w:t>
      </w:r>
      <w:r>
        <w:rPr>
          <w:rFonts w:ascii="Times New Roman" w:hAnsi="Times New Roman" w:cs="Times New Roman"/>
          <w:sz w:val="24"/>
          <w:szCs w:val="24"/>
        </w:rPr>
        <w:t xml:space="preserve">committee’s report should be no more than </w:t>
      </w:r>
      <w:r w:rsidR="0010329F">
        <w:rPr>
          <w:rFonts w:ascii="Times New Roman" w:hAnsi="Times New Roman" w:cs="Times New Roman"/>
          <w:sz w:val="24"/>
          <w:szCs w:val="24"/>
        </w:rPr>
        <w:t xml:space="preserve">3-5 pages in length, and should provide </w:t>
      </w:r>
      <w:r w:rsidR="001464CE">
        <w:rPr>
          <w:rFonts w:ascii="Times New Roman" w:hAnsi="Times New Roman" w:cs="Times New Roman"/>
          <w:sz w:val="24"/>
          <w:szCs w:val="24"/>
        </w:rPr>
        <w:t>a data-</w:t>
      </w:r>
      <w:r w:rsidR="000F6DC3">
        <w:rPr>
          <w:rFonts w:ascii="Times New Roman" w:hAnsi="Times New Roman" w:cs="Times New Roman"/>
          <w:sz w:val="24"/>
          <w:szCs w:val="24"/>
        </w:rPr>
        <w:t>based systematic approach that show</w:t>
      </w:r>
      <w:r w:rsidR="0010329F">
        <w:rPr>
          <w:rFonts w:ascii="Times New Roman" w:hAnsi="Times New Roman" w:cs="Times New Roman"/>
          <w:sz w:val="24"/>
          <w:szCs w:val="24"/>
        </w:rPr>
        <w:t>s</w:t>
      </w:r>
      <w:r w:rsidR="000F6DC3">
        <w:rPr>
          <w:rFonts w:ascii="Times New Roman" w:hAnsi="Times New Roman" w:cs="Times New Roman"/>
          <w:sz w:val="24"/>
          <w:szCs w:val="24"/>
        </w:rPr>
        <w:t xml:space="preserve"> priorities essential to Georgia College’s mission and changing environment. It should not attempt to predict the future</w:t>
      </w:r>
      <w:r w:rsidR="0010329F">
        <w:rPr>
          <w:rFonts w:ascii="Times New Roman" w:hAnsi="Times New Roman" w:cs="Times New Roman"/>
          <w:sz w:val="24"/>
          <w:szCs w:val="24"/>
        </w:rPr>
        <w:t>,</w:t>
      </w:r>
      <w:r w:rsidR="000F6DC3">
        <w:rPr>
          <w:rFonts w:ascii="Times New Roman" w:hAnsi="Times New Roman" w:cs="Times New Roman"/>
          <w:sz w:val="24"/>
          <w:szCs w:val="24"/>
        </w:rPr>
        <w:t xml:space="preserve"> but </w:t>
      </w:r>
      <w:r w:rsidR="0010329F">
        <w:rPr>
          <w:rFonts w:ascii="Times New Roman" w:hAnsi="Times New Roman" w:cs="Times New Roman"/>
          <w:sz w:val="24"/>
          <w:szCs w:val="24"/>
        </w:rPr>
        <w:t xml:space="preserve">rather </w:t>
      </w:r>
      <w:r w:rsidR="000F6DC3">
        <w:rPr>
          <w:rFonts w:ascii="Times New Roman" w:hAnsi="Times New Roman" w:cs="Times New Roman"/>
          <w:sz w:val="24"/>
          <w:szCs w:val="24"/>
        </w:rPr>
        <w:t xml:space="preserve">align </w:t>
      </w:r>
      <w:r w:rsidR="001464CE">
        <w:rPr>
          <w:rFonts w:ascii="Times New Roman" w:hAnsi="Times New Roman" w:cs="Times New Roman"/>
          <w:sz w:val="24"/>
          <w:szCs w:val="24"/>
        </w:rPr>
        <w:t xml:space="preserve">and situate </w:t>
      </w:r>
      <w:r w:rsidR="000F6DC3">
        <w:rPr>
          <w:rFonts w:ascii="Times New Roman" w:hAnsi="Times New Roman" w:cs="Times New Roman"/>
          <w:sz w:val="24"/>
          <w:szCs w:val="24"/>
        </w:rPr>
        <w:t xml:space="preserve">GC to focus on important issues coming to higher education in the near future.  </w:t>
      </w:r>
    </w:p>
    <w:p w:rsidR="006D6718" w:rsidRPr="006D6718" w:rsidRDefault="006D6718">
      <w:pPr>
        <w:rPr>
          <w:rFonts w:ascii="Times New Roman" w:hAnsi="Times New Roman" w:cs="Times New Roman"/>
          <w:b/>
          <w:sz w:val="24"/>
          <w:szCs w:val="24"/>
        </w:rPr>
      </w:pPr>
      <w:r w:rsidRPr="006D6718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7133C6" w:rsidRDefault="00911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the members and chair of your committee.  </w:t>
      </w:r>
    </w:p>
    <w:p w:rsidR="007133C6" w:rsidRDefault="00911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state, regional, or national/international trends that may impact your area of focus.  </w:t>
      </w:r>
    </w:p>
    <w:p w:rsidR="003B2262" w:rsidRPr="00C04BC4" w:rsidRDefault="0071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6D6718" w:rsidRPr="006D6718">
        <w:rPr>
          <w:rFonts w:ascii="Times New Roman" w:hAnsi="Times New Roman" w:cs="Times New Roman"/>
          <w:sz w:val="24"/>
          <w:szCs w:val="24"/>
        </w:rPr>
        <w:t xml:space="preserve">a </w:t>
      </w:r>
      <w:r w:rsidR="001464CE">
        <w:rPr>
          <w:rFonts w:ascii="Times New Roman" w:hAnsi="Times New Roman" w:cs="Times New Roman"/>
          <w:sz w:val="24"/>
          <w:szCs w:val="24"/>
        </w:rPr>
        <w:t>narrative</w:t>
      </w:r>
      <w:r w:rsidR="006D6718" w:rsidRPr="006D6718">
        <w:rPr>
          <w:rFonts w:ascii="Times New Roman" w:hAnsi="Times New Roman" w:cs="Times New Roman"/>
          <w:sz w:val="24"/>
          <w:szCs w:val="24"/>
        </w:rPr>
        <w:t xml:space="preserve"> stating where we are now in regard to </w:t>
      </w:r>
      <w:r w:rsidR="00442F68">
        <w:rPr>
          <w:rFonts w:ascii="Times New Roman" w:hAnsi="Times New Roman" w:cs="Times New Roman"/>
          <w:sz w:val="24"/>
          <w:szCs w:val="24"/>
        </w:rPr>
        <w:t>your strategic planning committee’s area of focus</w:t>
      </w:r>
      <w:r w:rsidR="00911FA6">
        <w:rPr>
          <w:rFonts w:ascii="Times New Roman" w:hAnsi="Times New Roman" w:cs="Times New Roman"/>
          <w:sz w:val="24"/>
          <w:szCs w:val="24"/>
        </w:rPr>
        <w:t xml:space="preserve">, and </w:t>
      </w:r>
      <w:r w:rsidR="006D6718" w:rsidRPr="006D6718">
        <w:rPr>
          <w:rFonts w:ascii="Times New Roman" w:hAnsi="Times New Roman" w:cs="Times New Roman"/>
          <w:sz w:val="24"/>
          <w:szCs w:val="24"/>
        </w:rPr>
        <w:t xml:space="preserve">include </w:t>
      </w:r>
      <w:r w:rsidR="00911FA6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6D6718" w:rsidRPr="006D6718">
        <w:rPr>
          <w:rFonts w:ascii="Times New Roman" w:hAnsi="Times New Roman" w:cs="Times New Roman"/>
          <w:sz w:val="24"/>
          <w:szCs w:val="24"/>
        </w:rPr>
        <w:t>data</w:t>
      </w:r>
      <w:r w:rsidR="001464CE">
        <w:rPr>
          <w:rFonts w:ascii="Times New Roman" w:hAnsi="Times New Roman" w:cs="Times New Roman"/>
          <w:sz w:val="24"/>
          <w:szCs w:val="24"/>
        </w:rPr>
        <w:t xml:space="preserve"> supporting</w:t>
      </w:r>
      <w:r>
        <w:rPr>
          <w:rFonts w:ascii="Times New Roman" w:hAnsi="Times New Roman" w:cs="Times New Roman"/>
          <w:sz w:val="24"/>
          <w:szCs w:val="24"/>
        </w:rPr>
        <w:t xml:space="preserve"> the narrative. These data are </w:t>
      </w:r>
      <w:r w:rsidR="001464CE">
        <w:rPr>
          <w:rFonts w:ascii="Times New Roman" w:hAnsi="Times New Roman" w:cs="Times New Roman"/>
          <w:sz w:val="24"/>
          <w:szCs w:val="24"/>
        </w:rPr>
        <w:t xml:space="preserve">likely </w:t>
      </w:r>
      <w:r w:rsidR="0010329F">
        <w:rPr>
          <w:rFonts w:ascii="Times New Roman" w:hAnsi="Times New Roman" w:cs="Times New Roman"/>
          <w:sz w:val="24"/>
          <w:szCs w:val="24"/>
        </w:rPr>
        <w:t xml:space="preserve">to become the </w:t>
      </w:r>
      <w:r w:rsidR="001464CE">
        <w:rPr>
          <w:rFonts w:ascii="Times New Roman" w:hAnsi="Times New Roman" w:cs="Times New Roman"/>
          <w:sz w:val="24"/>
          <w:szCs w:val="24"/>
        </w:rPr>
        <w:t>critical</w:t>
      </w:r>
      <w:r w:rsidR="006D6718" w:rsidRPr="006D6718">
        <w:rPr>
          <w:rFonts w:ascii="Times New Roman" w:hAnsi="Times New Roman" w:cs="Times New Roman"/>
          <w:sz w:val="24"/>
          <w:szCs w:val="24"/>
        </w:rPr>
        <w:t xml:space="preserve"> </w:t>
      </w:r>
      <w:r w:rsidR="001464CE">
        <w:rPr>
          <w:rFonts w:ascii="Times New Roman" w:hAnsi="Times New Roman" w:cs="Times New Roman"/>
          <w:sz w:val="24"/>
          <w:szCs w:val="24"/>
        </w:rPr>
        <w:t xml:space="preserve">baseline data as we begin to </w:t>
      </w:r>
      <w:r w:rsidR="006D6718" w:rsidRPr="006D6718">
        <w:rPr>
          <w:rFonts w:ascii="Times New Roman" w:hAnsi="Times New Roman" w:cs="Times New Roman"/>
          <w:sz w:val="24"/>
          <w:szCs w:val="24"/>
        </w:rPr>
        <w:t>longitudinally track</w:t>
      </w:r>
      <w:r w:rsidR="001464CE">
        <w:rPr>
          <w:rFonts w:ascii="Times New Roman" w:hAnsi="Times New Roman" w:cs="Times New Roman"/>
          <w:sz w:val="24"/>
          <w:szCs w:val="24"/>
        </w:rPr>
        <w:t xml:space="preserve"> trends in our new strategic plan</w:t>
      </w:r>
      <w:r w:rsidR="006D6718" w:rsidRPr="00C04BC4">
        <w:rPr>
          <w:rFonts w:ascii="Times New Roman" w:hAnsi="Times New Roman" w:cs="Times New Roman"/>
          <w:sz w:val="24"/>
          <w:szCs w:val="24"/>
        </w:rPr>
        <w:t xml:space="preserve">. </w:t>
      </w:r>
      <w:r w:rsidR="00BE552F">
        <w:rPr>
          <w:rFonts w:ascii="Times New Roman" w:hAnsi="Times New Roman" w:cs="Times New Roman"/>
          <w:sz w:val="24"/>
          <w:szCs w:val="24"/>
        </w:rPr>
        <w:t>For example,</w:t>
      </w:r>
      <w:r w:rsidR="00C04BC4">
        <w:rPr>
          <w:rFonts w:ascii="Times New Roman" w:hAnsi="Times New Roman" w:cs="Times New Roman"/>
          <w:sz w:val="24"/>
          <w:szCs w:val="24"/>
        </w:rPr>
        <w:t xml:space="preserve"> </w:t>
      </w:r>
      <w:r w:rsidR="00664633">
        <w:rPr>
          <w:rFonts w:ascii="Times New Roman" w:hAnsi="Times New Roman" w:cs="Times New Roman"/>
          <w:sz w:val="24"/>
          <w:szCs w:val="24"/>
        </w:rPr>
        <w:t xml:space="preserve">in the </w:t>
      </w:r>
      <w:r w:rsidR="00C04BC4">
        <w:rPr>
          <w:rFonts w:ascii="Times New Roman" w:hAnsi="Times New Roman" w:cs="Times New Roman"/>
          <w:sz w:val="24"/>
          <w:szCs w:val="24"/>
        </w:rPr>
        <w:t xml:space="preserve">fall </w:t>
      </w:r>
      <w:r w:rsidR="00664633">
        <w:rPr>
          <w:rFonts w:ascii="Times New Roman" w:hAnsi="Times New Roman" w:cs="Times New Roman"/>
          <w:sz w:val="24"/>
          <w:szCs w:val="24"/>
        </w:rPr>
        <w:t xml:space="preserve">of </w:t>
      </w:r>
      <w:r w:rsidR="00C04BC4">
        <w:rPr>
          <w:rFonts w:ascii="Times New Roman" w:hAnsi="Times New Roman" w:cs="Times New Roman"/>
          <w:sz w:val="24"/>
          <w:szCs w:val="24"/>
        </w:rPr>
        <w:t xml:space="preserve">2015, </w:t>
      </w:r>
      <w:r w:rsidR="00664633">
        <w:rPr>
          <w:rFonts w:ascii="Times New Roman" w:hAnsi="Times New Roman" w:cs="Times New Roman"/>
          <w:sz w:val="24"/>
          <w:szCs w:val="24"/>
        </w:rPr>
        <w:t xml:space="preserve">Georgia College </w:t>
      </w:r>
      <w:r w:rsidR="00C04BC4">
        <w:rPr>
          <w:rFonts w:ascii="Times New Roman" w:hAnsi="Times New Roman" w:cs="Times New Roman"/>
          <w:sz w:val="24"/>
          <w:szCs w:val="24"/>
        </w:rPr>
        <w:t>enroll</w:t>
      </w:r>
      <w:r w:rsidR="00664633">
        <w:rPr>
          <w:rFonts w:ascii="Times New Roman" w:hAnsi="Times New Roman" w:cs="Times New Roman"/>
          <w:sz w:val="24"/>
          <w:szCs w:val="24"/>
        </w:rPr>
        <w:t>ed</w:t>
      </w:r>
      <w:r w:rsidR="00C04BC4">
        <w:rPr>
          <w:rFonts w:ascii="Times New Roman" w:hAnsi="Times New Roman" w:cs="Times New Roman"/>
          <w:sz w:val="24"/>
          <w:szCs w:val="24"/>
        </w:rPr>
        <w:t xml:space="preserve"> 6</w:t>
      </w:r>
      <w:r w:rsidR="00911FA6">
        <w:rPr>
          <w:rFonts w:ascii="Times New Roman" w:hAnsi="Times New Roman" w:cs="Times New Roman"/>
          <w:sz w:val="24"/>
          <w:szCs w:val="24"/>
        </w:rPr>
        <w:t>,</w:t>
      </w:r>
      <w:r w:rsidR="00C04BC4">
        <w:rPr>
          <w:rFonts w:ascii="Times New Roman" w:hAnsi="Times New Roman" w:cs="Times New Roman"/>
          <w:sz w:val="24"/>
          <w:szCs w:val="24"/>
        </w:rPr>
        <w:t>036 undergraduate</w:t>
      </w:r>
      <w:r w:rsidR="00664633">
        <w:rPr>
          <w:rFonts w:ascii="Times New Roman" w:hAnsi="Times New Roman" w:cs="Times New Roman"/>
          <w:sz w:val="24"/>
          <w:szCs w:val="24"/>
        </w:rPr>
        <w:t xml:space="preserve"> students</w:t>
      </w:r>
      <w:r w:rsidR="00C04BC4">
        <w:rPr>
          <w:rFonts w:ascii="Times New Roman" w:hAnsi="Times New Roman" w:cs="Times New Roman"/>
          <w:sz w:val="24"/>
          <w:szCs w:val="24"/>
        </w:rPr>
        <w:t xml:space="preserve"> and 853 graduate student</w:t>
      </w:r>
      <w:r w:rsidR="00664633">
        <w:rPr>
          <w:rFonts w:ascii="Times New Roman" w:hAnsi="Times New Roman" w:cs="Times New Roman"/>
          <w:sz w:val="24"/>
          <w:szCs w:val="24"/>
        </w:rPr>
        <w:t>s</w:t>
      </w:r>
      <w:r w:rsidR="00911FA6">
        <w:rPr>
          <w:rFonts w:ascii="Times New Roman" w:hAnsi="Times New Roman" w:cs="Times New Roman"/>
          <w:sz w:val="24"/>
          <w:szCs w:val="24"/>
        </w:rPr>
        <w:t xml:space="preserve">.  The undergraduate students had </w:t>
      </w:r>
      <w:r w:rsidR="00664633">
        <w:rPr>
          <w:rFonts w:ascii="Times New Roman" w:hAnsi="Times New Roman" w:cs="Times New Roman"/>
          <w:sz w:val="24"/>
          <w:szCs w:val="24"/>
        </w:rPr>
        <w:t>average high school grade point averages of</w:t>
      </w:r>
      <w:r w:rsidR="004B7000">
        <w:rPr>
          <w:rFonts w:ascii="Times New Roman" w:hAnsi="Times New Roman" w:cs="Times New Roman"/>
          <w:sz w:val="24"/>
          <w:szCs w:val="24"/>
        </w:rPr>
        <w:t xml:space="preserve"> X</w:t>
      </w:r>
      <w:r w:rsidR="00664633">
        <w:rPr>
          <w:rFonts w:ascii="Times New Roman" w:hAnsi="Times New Roman" w:cs="Times New Roman"/>
          <w:sz w:val="24"/>
          <w:szCs w:val="24"/>
        </w:rPr>
        <w:t xml:space="preserve"> and average SAT scores of </w:t>
      </w:r>
      <w:r w:rsidR="004B7000">
        <w:rPr>
          <w:rFonts w:ascii="Times New Roman" w:hAnsi="Times New Roman" w:cs="Times New Roman"/>
          <w:sz w:val="24"/>
          <w:szCs w:val="24"/>
        </w:rPr>
        <w:t>X.</w:t>
      </w:r>
      <w:r w:rsidR="00C04BC4">
        <w:rPr>
          <w:rFonts w:ascii="Times New Roman" w:hAnsi="Times New Roman" w:cs="Times New Roman"/>
          <w:sz w:val="24"/>
          <w:szCs w:val="24"/>
        </w:rPr>
        <w:t xml:space="preserve"> </w:t>
      </w:r>
      <w:r w:rsidR="00664633">
        <w:rPr>
          <w:rFonts w:ascii="Times New Roman" w:hAnsi="Times New Roman" w:cs="Times New Roman"/>
          <w:sz w:val="24"/>
          <w:szCs w:val="24"/>
        </w:rPr>
        <w:t xml:space="preserve"> </w:t>
      </w:r>
      <w:r w:rsidR="0010329F" w:rsidRPr="00C04BC4">
        <w:rPr>
          <w:rFonts w:ascii="Times New Roman" w:hAnsi="Times New Roman" w:cs="Times New Roman"/>
          <w:sz w:val="24"/>
          <w:szCs w:val="24"/>
        </w:rPr>
        <w:t>(</w:t>
      </w:r>
      <w:r w:rsidR="00C04BC4">
        <w:rPr>
          <w:rFonts w:ascii="Times New Roman" w:hAnsi="Times New Roman" w:cs="Times New Roman"/>
          <w:sz w:val="24"/>
          <w:szCs w:val="24"/>
        </w:rPr>
        <w:t>If you have specific data needs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4BC4">
        <w:rPr>
          <w:rFonts w:ascii="Times New Roman" w:hAnsi="Times New Roman" w:cs="Times New Roman"/>
          <w:sz w:val="24"/>
          <w:szCs w:val="24"/>
        </w:rPr>
        <w:t xml:space="preserve"> please contact the Office of Institutional Research and Effectiveness</w:t>
      </w:r>
      <w:r w:rsidR="00911FA6">
        <w:rPr>
          <w:rFonts w:ascii="Times New Roman" w:hAnsi="Times New Roman" w:cs="Times New Roman"/>
          <w:sz w:val="24"/>
          <w:szCs w:val="24"/>
        </w:rPr>
        <w:t>.</w:t>
      </w:r>
      <w:r w:rsidR="00C04BC4">
        <w:rPr>
          <w:rFonts w:ascii="Times New Roman" w:hAnsi="Times New Roman" w:cs="Times New Roman"/>
          <w:sz w:val="24"/>
          <w:szCs w:val="24"/>
        </w:rPr>
        <w:t>)</w:t>
      </w:r>
      <w:r w:rsidR="00911F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718" w:rsidRPr="00664633" w:rsidRDefault="00B00867">
      <w:pPr>
        <w:rPr>
          <w:rFonts w:ascii="Times New Roman" w:hAnsi="Times New Roman" w:cs="Times New Roman"/>
          <w:b/>
          <w:sz w:val="24"/>
          <w:szCs w:val="24"/>
        </w:rPr>
      </w:pPr>
      <w:r w:rsidRPr="00664633">
        <w:rPr>
          <w:rFonts w:ascii="Times New Roman" w:hAnsi="Times New Roman" w:cs="Times New Roman"/>
          <w:b/>
          <w:sz w:val="24"/>
          <w:szCs w:val="24"/>
        </w:rPr>
        <w:t xml:space="preserve">Environment and </w:t>
      </w:r>
      <w:r w:rsidR="00C04BC4" w:rsidRPr="00664633">
        <w:rPr>
          <w:rFonts w:ascii="Times New Roman" w:hAnsi="Times New Roman" w:cs="Times New Roman"/>
          <w:b/>
          <w:sz w:val="24"/>
          <w:szCs w:val="24"/>
        </w:rPr>
        <w:t>Desired Outcomes</w:t>
      </w:r>
    </w:p>
    <w:p w:rsidR="006D6718" w:rsidRPr="006D6718" w:rsidRDefault="002C52C4">
      <w:pPr>
        <w:rPr>
          <w:rFonts w:ascii="Times New Roman" w:hAnsi="Times New Roman" w:cs="Times New Roman"/>
          <w:sz w:val="24"/>
          <w:szCs w:val="24"/>
        </w:rPr>
      </w:pPr>
      <w:r w:rsidRPr="006D6718">
        <w:rPr>
          <w:rFonts w:ascii="Times New Roman" w:hAnsi="Times New Roman" w:cs="Times New Roman"/>
          <w:sz w:val="24"/>
          <w:szCs w:val="24"/>
        </w:rPr>
        <w:t xml:space="preserve">What are the strengths, weakness, opportunities, and </w:t>
      </w:r>
      <w:r>
        <w:rPr>
          <w:rFonts w:ascii="Times New Roman" w:hAnsi="Times New Roman" w:cs="Times New Roman"/>
          <w:sz w:val="24"/>
          <w:szCs w:val="24"/>
        </w:rPr>
        <w:t xml:space="preserve">immediate </w:t>
      </w:r>
      <w:r w:rsidRPr="006D6718">
        <w:rPr>
          <w:rFonts w:ascii="Times New Roman" w:hAnsi="Times New Roman" w:cs="Times New Roman"/>
          <w:sz w:val="24"/>
          <w:szCs w:val="24"/>
        </w:rPr>
        <w:t xml:space="preserve">threats </w:t>
      </w:r>
      <w:r>
        <w:rPr>
          <w:rFonts w:ascii="Times New Roman" w:hAnsi="Times New Roman" w:cs="Times New Roman"/>
          <w:sz w:val="24"/>
          <w:szCs w:val="24"/>
        </w:rPr>
        <w:t>at the present time and in the future</w:t>
      </w:r>
      <w:r w:rsidRPr="006D67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How </w:t>
      </w:r>
      <w:r w:rsidR="007133C6">
        <w:rPr>
          <w:rFonts w:ascii="Times New Roman" w:hAnsi="Times New Roman" w:cs="Times New Roman"/>
          <w:sz w:val="24"/>
          <w:szCs w:val="24"/>
        </w:rPr>
        <w:t xml:space="preserve">might </w:t>
      </w:r>
      <w:r>
        <w:rPr>
          <w:rFonts w:ascii="Times New Roman" w:hAnsi="Times New Roman" w:cs="Times New Roman"/>
          <w:sz w:val="24"/>
          <w:szCs w:val="24"/>
        </w:rPr>
        <w:t>these affect your committee’s area of focus?  Given this information, w</w:t>
      </w:r>
      <w:r w:rsidR="006D6718" w:rsidRPr="006D6718">
        <w:rPr>
          <w:rFonts w:ascii="Times New Roman" w:hAnsi="Times New Roman" w:cs="Times New Roman"/>
          <w:sz w:val="24"/>
          <w:szCs w:val="24"/>
        </w:rPr>
        <w:t>hat are your area</w:t>
      </w:r>
      <w:r w:rsidR="0010329F">
        <w:rPr>
          <w:rFonts w:ascii="Times New Roman" w:hAnsi="Times New Roman" w:cs="Times New Roman"/>
          <w:sz w:val="24"/>
          <w:szCs w:val="24"/>
        </w:rPr>
        <w:t>’</w:t>
      </w:r>
      <w:r w:rsidR="006D6718" w:rsidRPr="006D6718">
        <w:rPr>
          <w:rFonts w:ascii="Times New Roman" w:hAnsi="Times New Roman" w:cs="Times New Roman"/>
          <w:sz w:val="24"/>
          <w:szCs w:val="24"/>
        </w:rPr>
        <w:t xml:space="preserve">s specific requirements for success? </w:t>
      </w:r>
    </w:p>
    <w:p w:rsidR="006D6718" w:rsidRPr="006D6718" w:rsidRDefault="006D6718">
      <w:pPr>
        <w:rPr>
          <w:rFonts w:ascii="Times New Roman" w:hAnsi="Times New Roman" w:cs="Times New Roman"/>
          <w:b/>
          <w:sz w:val="24"/>
          <w:szCs w:val="24"/>
        </w:rPr>
      </w:pPr>
      <w:r w:rsidRPr="006D6718">
        <w:rPr>
          <w:rFonts w:ascii="Times New Roman" w:hAnsi="Times New Roman" w:cs="Times New Roman"/>
          <w:b/>
          <w:sz w:val="24"/>
          <w:szCs w:val="24"/>
        </w:rPr>
        <w:t>Goals</w:t>
      </w:r>
      <w:r w:rsidR="00442F68">
        <w:rPr>
          <w:rFonts w:ascii="Times New Roman" w:hAnsi="Times New Roman" w:cs="Times New Roman"/>
          <w:b/>
          <w:sz w:val="24"/>
          <w:szCs w:val="24"/>
        </w:rPr>
        <w:t xml:space="preserve"> and Objectives</w:t>
      </w:r>
    </w:p>
    <w:p w:rsidR="006D6718" w:rsidRDefault="006D6718">
      <w:pPr>
        <w:rPr>
          <w:rFonts w:ascii="Times New Roman" w:hAnsi="Times New Roman" w:cs="Times New Roman"/>
          <w:sz w:val="24"/>
          <w:szCs w:val="24"/>
        </w:rPr>
      </w:pPr>
      <w:r w:rsidRPr="004B7000">
        <w:rPr>
          <w:rFonts w:ascii="Times New Roman" w:hAnsi="Times New Roman" w:cs="Times New Roman"/>
          <w:sz w:val="24"/>
          <w:szCs w:val="24"/>
        </w:rPr>
        <w:t>How</w:t>
      </w:r>
      <w:r w:rsidR="00664633" w:rsidRPr="004B7000">
        <w:rPr>
          <w:rFonts w:ascii="Times New Roman" w:hAnsi="Times New Roman" w:cs="Times New Roman"/>
          <w:sz w:val="24"/>
          <w:szCs w:val="24"/>
        </w:rPr>
        <w:t xml:space="preserve"> can your strategic planning committee’s area of focus contribute to helping achieve the vision of becoming a preeminent public liberal arts institution? </w:t>
      </w:r>
      <w:r w:rsidR="00C04BC4" w:rsidRPr="004B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7000">
        <w:rPr>
          <w:rFonts w:ascii="Times New Roman" w:hAnsi="Times New Roman" w:cs="Times New Roman"/>
          <w:sz w:val="24"/>
          <w:szCs w:val="24"/>
        </w:rPr>
        <w:t>Please</w:t>
      </w:r>
      <w:r w:rsidRPr="006D6718">
        <w:rPr>
          <w:rFonts w:ascii="Times New Roman" w:hAnsi="Times New Roman" w:cs="Times New Roman"/>
          <w:sz w:val="24"/>
          <w:szCs w:val="24"/>
        </w:rPr>
        <w:t xml:space="preserve"> draft </w:t>
      </w:r>
      <w:r w:rsidR="0010329F">
        <w:rPr>
          <w:rFonts w:ascii="Times New Roman" w:hAnsi="Times New Roman" w:cs="Times New Roman"/>
          <w:sz w:val="24"/>
          <w:szCs w:val="24"/>
        </w:rPr>
        <w:t xml:space="preserve">one to </w:t>
      </w:r>
      <w:r w:rsidRPr="006D6718">
        <w:rPr>
          <w:rFonts w:ascii="Times New Roman" w:hAnsi="Times New Roman" w:cs="Times New Roman"/>
          <w:sz w:val="24"/>
          <w:szCs w:val="24"/>
        </w:rPr>
        <w:t xml:space="preserve">three </w:t>
      </w:r>
      <w:r w:rsidR="00B00867">
        <w:rPr>
          <w:rFonts w:ascii="Times New Roman" w:hAnsi="Times New Roman" w:cs="Times New Roman"/>
          <w:sz w:val="24"/>
          <w:szCs w:val="24"/>
        </w:rPr>
        <w:t xml:space="preserve">measurable </w:t>
      </w:r>
      <w:r w:rsidRPr="006D6718">
        <w:rPr>
          <w:rFonts w:ascii="Times New Roman" w:hAnsi="Times New Roman" w:cs="Times New Roman"/>
          <w:sz w:val="24"/>
          <w:szCs w:val="24"/>
        </w:rPr>
        <w:t>goals</w:t>
      </w:r>
      <w:r w:rsidR="00442F68">
        <w:rPr>
          <w:rFonts w:ascii="Times New Roman" w:hAnsi="Times New Roman" w:cs="Times New Roman"/>
          <w:sz w:val="24"/>
          <w:szCs w:val="24"/>
        </w:rPr>
        <w:t xml:space="preserve">, each with </w:t>
      </w:r>
      <w:r w:rsidR="0010329F">
        <w:rPr>
          <w:rFonts w:ascii="Times New Roman" w:hAnsi="Times New Roman" w:cs="Times New Roman"/>
          <w:sz w:val="24"/>
          <w:szCs w:val="24"/>
        </w:rPr>
        <w:t xml:space="preserve">three to five </w:t>
      </w:r>
      <w:r w:rsidR="00911FA6">
        <w:rPr>
          <w:rFonts w:ascii="Times New Roman" w:hAnsi="Times New Roman" w:cs="Times New Roman"/>
          <w:sz w:val="24"/>
          <w:szCs w:val="24"/>
        </w:rPr>
        <w:t xml:space="preserve">measurable </w:t>
      </w:r>
      <w:r w:rsidRPr="006D6718">
        <w:rPr>
          <w:rFonts w:ascii="Times New Roman" w:hAnsi="Times New Roman" w:cs="Times New Roman"/>
          <w:sz w:val="24"/>
          <w:szCs w:val="24"/>
        </w:rPr>
        <w:t>objectives</w:t>
      </w:r>
      <w:r w:rsidR="00442F68">
        <w:rPr>
          <w:rFonts w:ascii="Times New Roman" w:hAnsi="Times New Roman" w:cs="Times New Roman"/>
          <w:sz w:val="24"/>
          <w:szCs w:val="24"/>
        </w:rPr>
        <w:t>,</w:t>
      </w:r>
      <w:r w:rsidR="002C52C4">
        <w:rPr>
          <w:rFonts w:ascii="Times New Roman" w:hAnsi="Times New Roman" w:cs="Times New Roman"/>
          <w:sz w:val="24"/>
          <w:szCs w:val="24"/>
        </w:rPr>
        <w:t xml:space="preserve"> which will enable your committee’s area of focus to </w:t>
      </w:r>
      <w:r w:rsidRPr="006D6718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2C52C4">
        <w:rPr>
          <w:rFonts w:ascii="Times New Roman" w:hAnsi="Times New Roman" w:cs="Times New Roman"/>
          <w:sz w:val="24"/>
          <w:szCs w:val="24"/>
        </w:rPr>
        <w:t xml:space="preserve">the achievement of the university’s mission and desire to become </w:t>
      </w:r>
      <w:r w:rsidR="00442F68">
        <w:rPr>
          <w:rFonts w:ascii="Times New Roman" w:hAnsi="Times New Roman" w:cs="Times New Roman"/>
          <w:sz w:val="24"/>
          <w:szCs w:val="24"/>
        </w:rPr>
        <w:t>a preeminent public liberal arts institution.</w:t>
      </w:r>
      <w:r w:rsidRPr="006D6718">
        <w:rPr>
          <w:rFonts w:ascii="Times New Roman" w:hAnsi="Times New Roman" w:cs="Times New Roman"/>
          <w:sz w:val="24"/>
          <w:szCs w:val="24"/>
        </w:rPr>
        <w:t xml:space="preserve">  These goals </w:t>
      </w:r>
      <w:r w:rsidR="00442F68">
        <w:rPr>
          <w:rFonts w:ascii="Times New Roman" w:hAnsi="Times New Roman" w:cs="Times New Roman"/>
          <w:sz w:val="24"/>
          <w:szCs w:val="24"/>
        </w:rPr>
        <w:t xml:space="preserve">and objectives </w:t>
      </w:r>
      <w:r w:rsidRPr="006D6718">
        <w:rPr>
          <w:rFonts w:ascii="Times New Roman" w:hAnsi="Times New Roman" w:cs="Times New Roman"/>
          <w:sz w:val="24"/>
          <w:szCs w:val="24"/>
        </w:rPr>
        <w:t xml:space="preserve">will </w:t>
      </w:r>
      <w:r w:rsidR="001464CE">
        <w:rPr>
          <w:rFonts w:ascii="Times New Roman" w:hAnsi="Times New Roman" w:cs="Times New Roman"/>
          <w:sz w:val="24"/>
          <w:szCs w:val="24"/>
        </w:rPr>
        <w:t>b</w:t>
      </w:r>
      <w:r w:rsidRPr="006D6718">
        <w:rPr>
          <w:rFonts w:ascii="Times New Roman" w:hAnsi="Times New Roman" w:cs="Times New Roman"/>
          <w:sz w:val="24"/>
          <w:szCs w:val="24"/>
        </w:rPr>
        <w:t>e measure</w:t>
      </w:r>
      <w:r w:rsidR="001464CE">
        <w:rPr>
          <w:rFonts w:ascii="Times New Roman" w:hAnsi="Times New Roman" w:cs="Times New Roman"/>
          <w:sz w:val="24"/>
          <w:szCs w:val="24"/>
        </w:rPr>
        <w:t>d</w:t>
      </w:r>
      <w:r w:rsidRPr="006D6718">
        <w:rPr>
          <w:rFonts w:ascii="Times New Roman" w:hAnsi="Times New Roman" w:cs="Times New Roman"/>
          <w:sz w:val="24"/>
          <w:szCs w:val="24"/>
        </w:rPr>
        <w:t xml:space="preserve"> </w:t>
      </w:r>
      <w:r w:rsidR="00911FA6">
        <w:rPr>
          <w:rFonts w:ascii="Times New Roman" w:hAnsi="Times New Roman" w:cs="Times New Roman"/>
          <w:sz w:val="24"/>
          <w:szCs w:val="24"/>
        </w:rPr>
        <w:t xml:space="preserve">and reviewed </w:t>
      </w:r>
      <w:r w:rsidRPr="006D6718">
        <w:rPr>
          <w:rFonts w:ascii="Times New Roman" w:hAnsi="Times New Roman" w:cs="Times New Roman"/>
          <w:sz w:val="24"/>
          <w:szCs w:val="24"/>
        </w:rPr>
        <w:t xml:space="preserve">annually.  </w:t>
      </w:r>
    </w:p>
    <w:p w:rsidR="000F6DC3" w:rsidRDefault="000F6DC3">
      <w:pPr>
        <w:rPr>
          <w:rFonts w:ascii="Times New Roman" w:hAnsi="Times New Roman" w:cs="Times New Roman"/>
          <w:sz w:val="24"/>
          <w:szCs w:val="24"/>
        </w:rPr>
      </w:pPr>
    </w:p>
    <w:p w:rsidR="00127FBD" w:rsidRDefault="00127FBD">
      <w:pPr>
        <w:rPr>
          <w:rFonts w:ascii="Times New Roman" w:hAnsi="Times New Roman" w:cs="Times New Roman"/>
          <w:sz w:val="24"/>
          <w:szCs w:val="24"/>
        </w:rPr>
      </w:pPr>
    </w:p>
    <w:sectPr w:rsidR="0012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18"/>
    <w:rsid w:val="000F0F14"/>
    <w:rsid w:val="000F6DC3"/>
    <w:rsid w:val="0010329F"/>
    <w:rsid w:val="00127FBD"/>
    <w:rsid w:val="001464CE"/>
    <w:rsid w:val="0028478D"/>
    <w:rsid w:val="002C52C4"/>
    <w:rsid w:val="003B2262"/>
    <w:rsid w:val="00442F68"/>
    <w:rsid w:val="004B7000"/>
    <w:rsid w:val="0060097A"/>
    <w:rsid w:val="00664633"/>
    <w:rsid w:val="006D6718"/>
    <w:rsid w:val="007133C6"/>
    <w:rsid w:val="00911FA6"/>
    <w:rsid w:val="00B00867"/>
    <w:rsid w:val="00BE552F"/>
    <w:rsid w:val="00C04BC4"/>
    <w:rsid w:val="00E27DF2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4D82-3DCF-4CE7-A668-30343351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ferland</dc:creator>
  <cp:keywords/>
  <dc:description/>
  <cp:lastModifiedBy>mark pelton</cp:lastModifiedBy>
  <cp:revision>2</cp:revision>
  <dcterms:created xsi:type="dcterms:W3CDTF">2015-11-09T18:38:00Z</dcterms:created>
  <dcterms:modified xsi:type="dcterms:W3CDTF">2015-11-09T18:38:00Z</dcterms:modified>
</cp:coreProperties>
</file>