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C78" w:rsidRPr="00B34FEB" w:rsidRDefault="00B34FEB">
      <w:pPr>
        <w:rPr>
          <w:b/>
          <w:sz w:val="28"/>
          <w:szCs w:val="28"/>
        </w:rPr>
      </w:pPr>
      <w:bookmarkStart w:id="0" w:name="_GoBack"/>
      <w:bookmarkEnd w:id="0"/>
      <w:r w:rsidRPr="00B34FEB">
        <w:rPr>
          <w:b/>
          <w:sz w:val="28"/>
          <w:szCs w:val="28"/>
        </w:rPr>
        <w:t>Forms for Submitting Proposals to the Council on General Education</w:t>
      </w:r>
    </w:p>
    <w:p w:rsidR="00B34FEB" w:rsidRDefault="00B34FEB"/>
    <w:p w:rsidR="004B6669" w:rsidRPr="004B6669" w:rsidRDefault="004B6669">
      <w:pPr>
        <w:rPr>
          <w:b/>
          <w:sz w:val="24"/>
          <w:szCs w:val="24"/>
        </w:rPr>
      </w:pPr>
      <w:r w:rsidRPr="004B6669">
        <w:rPr>
          <w:b/>
          <w:sz w:val="24"/>
          <w:szCs w:val="24"/>
        </w:rPr>
        <w:t>Forms for Institutions</w:t>
      </w:r>
    </w:p>
    <w:p w:rsidR="004B6669" w:rsidRDefault="004B6669">
      <w:pPr>
        <w:rPr>
          <w:b/>
        </w:rPr>
      </w:pPr>
    </w:p>
    <w:p w:rsidR="00B34FEB" w:rsidRDefault="00B34FEB">
      <w:r w:rsidRPr="00447403">
        <w:rPr>
          <w:b/>
        </w:rPr>
        <w:t>Institutional Core Course Proposal Form</w:t>
      </w:r>
      <w:r>
        <w:t xml:space="preserve"> – Use this form if you are proposing to add a course to Core Areas A – E at your institution</w:t>
      </w:r>
      <w:r w:rsidR="00447403">
        <w:t>:</w:t>
      </w:r>
    </w:p>
    <w:p w:rsidR="00447403" w:rsidRDefault="0043345C">
      <w:hyperlink r:id="rId4" w:history="1">
        <w:r w:rsidR="00AA486D" w:rsidRPr="00DA27F5">
          <w:rPr>
            <w:rStyle w:val="Hyperlink"/>
          </w:rPr>
          <w:t>https://www.usg.edu/assets/strategic_academic_initiatives/committee_docs/documents/InstitutionalCourseProposalForm.docx</w:t>
        </w:r>
      </w:hyperlink>
    </w:p>
    <w:p w:rsidR="00CD5009" w:rsidRDefault="00CD5009"/>
    <w:p w:rsidR="00CD5009" w:rsidRDefault="00CD5009">
      <w:r w:rsidRPr="00CD5009">
        <w:rPr>
          <w:b/>
        </w:rPr>
        <w:t xml:space="preserve">Change Learning Outcome for Core Areas A – E </w:t>
      </w:r>
      <w:r>
        <w:t>– Use this form if you wish to change a previously approved Learning Outcome for Core Areas A – E. If you want to change Learning Outcomes for more than one Area, submit a separate form for each Area.</w:t>
      </w:r>
    </w:p>
    <w:p w:rsidR="00CD5009" w:rsidRDefault="0043345C">
      <w:hyperlink r:id="rId5" w:history="1">
        <w:r w:rsidR="00CD5009" w:rsidRPr="00DA27F5">
          <w:rPr>
            <w:rStyle w:val="Hyperlink"/>
          </w:rPr>
          <w:t>https://www.usg.edu/assets/strategic_academic_initiatives/committee_docs/documents/InstitutionalNewLearningOutcome.docx</w:t>
        </w:r>
      </w:hyperlink>
    </w:p>
    <w:p w:rsidR="00CB3613" w:rsidRDefault="00CB3613"/>
    <w:p w:rsidR="00CB3613" w:rsidRDefault="00CB3613">
      <w:r w:rsidRPr="00CB3613">
        <w:rPr>
          <w:b/>
        </w:rPr>
        <w:t>Institutional Request for Approval to Change an Existing Approved Course to Conform with USG Common Course Prefixes, Numbers, and Titles/Descriptions</w:t>
      </w:r>
      <w:r>
        <w:rPr>
          <w:b/>
        </w:rPr>
        <w:t xml:space="preserve"> </w:t>
      </w:r>
      <w:r w:rsidRPr="00CB3613">
        <w:t>– Use this form if your institution is using a</w:t>
      </w:r>
      <w:r>
        <w:t xml:space="preserve"> course prefix, number, or title that does not conform to the Common Course information in </w:t>
      </w:r>
      <w:hyperlink r:id="rId6" w:anchor="p2.4.10_common_course_prefixes_numbers_and_descriptions" w:history="1">
        <w:r w:rsidRPr="00CB3613">
          <w:rPr>
            <w:rStyle w:val="Hyperlink"/>
          </w:rPr>
          <w:t>Section 2.4.10 of the Academic and Student Affairs Handbook</w:t>
        </w:r>
      </w:hyperlink>
      <w:r>
        <w:t xml:space="preserve"> and you would like to make changes to an already-approved course to bring it into compliance.</w:t>
      </w:r>
    </w:p>
    <w:p w:rsidR="00CB3613" w:rsidRPr="00CB3613" w:rsidRDefault="0043345C">
      <w:hyperlink r:id="rId7" w:history="1">
        <w:r w:rsidR="002B0250" w:rsidRPr="00DA27F5">
          <w:rPr>
            <w:rStyle w:val="Hyperlink"/>
          </w:rPr>
          <w:t>https://www.usg.edu/assets/strategic_academic_initiatives/committee_docs/documents/InstitutionalChangetoCommonCourse.docx</w:t>
        </w:r>
      </w:hyperlink>
    </w:p>
    <w:p w:rsidR="00447403" w:rsidRDefault="00447403"/>
    <w:p w:rsidR="002B0250" w:rsidRDefault="002B0250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 for eCore</w:t>
      </w:r>
    </w:p>
    <w:p w:rsidR="002B0250" w:rsidRDefault="002B0250">
      <w:pPr>
        <w:rPr>
          <w:b/>
          <w:sz w:val="24"/>
          <w:szCs w:val="24"/>
        </w:rPr>
      </w:pPr>
    </w:p>
    <w:p w:rsidR="002B0250" w:rsidRPr="002B0250" w:rsidRDefault="002B0250">
      <w:r w:rsidRPr="002B0250">
        <w:rPr>
          <w:b/>
        </w:rPr>
        <w:t>eCore Course Proposal Form</w:t>
      </w:r>
      <w:r w:rsidRPr="002B0250">
        <w:t xml:space="preserve"> – This form is only to be used</w:t>
      </w:r>
      <w:r>
        <w:t xml:space="preserve"> by eCore </w:t>
      </w:r>
      <w:r w:rsidR="002150B1">
        <w:t xml:space="preserve">to document course approval by the eCore Advisory Committee and the relevant RAC and </w:t>
      </w:r>
      <w:r>
        <w:t xml:space="preserve">to notify the Council on General Education of </w:t>
      </w:r>
      <w:r w:rsidR="002150B1">
        <w:t xml:space="preserve">a </w:t>
      </w:r>
      <w:r>
        <w:t>new co</w:t>
      </w:r>
      <w:r w:rsidR="002150B1">
        <w:t xml:space="preserve">urse to be offered via eCore. Approval of such a proposal only allows this eCore course to be offered at institutions that already have approval to offer this course in Areas A – E. Institutions wishing to offer this course as a new course in Areas A – E must submit a full </w:t>
      </w:r>
      <w:r w:rsidR="002150B1" w:rsidRPr="002150B1">
        <w:rPr>
          <w:b/>
        </w:rPr>
        <w:t xml:space="preserve">Institutional Core Course Proposal Form </w:t>
      </w:r>
      <w:r w:rsidR="002150B1">
        <w:t>(above) to add this course to their cores.</w:t>
      </w:r>
    </w:p>
    <w:p w:rsidR="002B0250" w:rsidRDefault="0043345C">
      <w:pPr>
        <w:rPr>
          <w:b/>
          <w:sz w:val="24"/>
          <w:szCs w:val="24"/>
        </w:rPr>
      </w:pPr>
      <w:hyperlink r:id="rId8" w:history="1">
        <w:r w:rsidR="002150B1" w:rsidRPr="00DA27F5">
          <w:rPr>
            <w:rStyle w:val="Hyperlink"/>
          </w:rPr>
          <w:t>https://www.usg.edu/assets/strategic_academic_initiatives/committee_docs/documents/eCoreCourseProposalForm.docx</w:t>
        </w:r>
      </w:hyperlink>
    </w:p>
    <w:p w:rsidR="00B74C8D" w:rsidRDefault="00B74C8D">
      <w:pPr>
        <w:rPr>
          <w:b/>
          <w:sz w:val="24"/>
          <w:szCs w:val="24"/>
        </w:rPr>
      </w:pPr>
    </w:p>
    <w:p w:rsidR="004B6669" w:rsidRPr="00730A1B" w:rsidRDefault="004B6669">
      <w:pPr>
        <w:rPr>
          <w:b/>
          <w:sz w:val="24"/>
          <w:szCs w:val="24"/>
        </w:rPr>
      </w:pPr>
      <w:r w:rsidRPr="00730A1B">
        <w:rPr>
          <w:b/>
          <w:sz w:val="24"/>
          <w:szCs w:val="24"/>
        </w:rPr>
        <w:t>Forms for Regents’ Advisory Committees (RACS)</w:t>
      </w:r>
    </w:p>
    <w:p w:rsidR="004B6669" w:rsidRDefault="004B6669"/>
    <w:p w:rsidR="00447403" w:rsidRDefault="004B6669">
      <w:r w:rsidRPr="00730A1B">
        <w:rPr>
          <w:b/>
        </w:rPr>
        <w:t>Area F Form</w:t>
      </w:r>
      <w:r>
        <w:t xml:space="preserve"> – RACS can use this form to establish new Area F Learning Outcomes or Course Guidelines or to make changes to existing Area F Learning Outcomes </w:t>
      </w:r>
      <w:r w:rsidR="009A3D4E">
        <w:t>or</w:t>
      </w:r>
      <w:r>
        <w:t xml:space="preserve"> Course Guidelines:</w:t>
      </w:r>
    </w:p>
    <w:p w:rsidR="004B6669" w:rsidRDefault="0043345C">
      <w:hyperlink r:id="rId9" w:history="1">
        <w:r w:rsidR="00797CFF" w:rsidRPr="00DA27F5">
          <w:rPr>
            <w:rStyle w:val="Hyperlink"/>
          </w:rPr>
          <w:t>https://www.usg.edu/assets/strategic_academic_initiatives/committee_docs/documents/RACAreaFform.docx</w:t>
        </w:r>
      </w:hyperlink>
    </w:p>
    <w:p w:rsidR="00797CFF" w:rsidRDefault="00797CFF"/>
    <w:p w:rsidR="00797CFF" w:rsidRDefault="00730A1B">
      <w:r w:rsidRPr="00730A1B">
        <w:rPr>
          <w:b/>
        </w:rPr>
        <w:t>New or Revised Common Course Prefix, Number, Title, and Course Description</w:t>
      </w:r>
      <w:r w:rsidRPr="00730A1B">
        <w:t xml:space="preserve">  - RACS can use this form to propose or update common course prefixes, numbers, titles, and course descriptions</w:t>
      </w:r>
    </w:p>
    <w:p w:rsidR="00730A1B" w:rsidRDefault="0043345C" w:rsidP="00730A1B">
      <w:hyperlink r:id="rId10" w:history="1">
        <w:r w:rsidR="00730A1B" w:rsidRPr="00DA27F5">
          <w:rPr>
            <w:rStyle w:val="Hyperlink"/>
          </w:rPr>
          <w:t>https://www.usg.edu/assets/strategic_academic_initiatives/committee_docs/documents/RACNEWCommonCoursePrefixNumber.docx</w:t>
        </w:r>
      </w:hyperlink>
    </w:p>
    <w:p w:rsidR="00730A1B" w:rsidRDefault="00730A1B"/>
    <w:p w:rsidR="00730A1B" w:rsidRPr="00730A1B" w:rsidRDefault="00730A1B"/>
    <w:sectPr w:rsidR="00730A1B" w:rsidRPr="00730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EB"/>
    <w:rsid w:val="002150B1"/>
    <w:rsid w:val="002B0250"/>
    <w:rsid w:val="0043345C"/>
    <w:rsid w:val="00447403"/>
    <w:rsid w:val="004B6669"/>
    <w:rsid w:val="00626762"/>
    <w:rsid w:val="006D6C78"/>
    <w:rsid w:val="00730A1B"/>
    <w:rsid w:val="00797CFF"/>
    <w:rsid w:val="009A3D4E"/>
    <w:rsid w:val="00AA486D"/>
    <w:rsid w:val="00B34FEB"/>
    <w:rsid w:val="00B74C8D"/>
    <w:rsid w:val="00CB3613"/>
    <w:rsid w:val="00CD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F7D9C-3A9D-4E94-995C-2B5BBE2B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4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8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g.edu/assets/strategic_academic_initiatives/committee_docs/documents/eCoreCourseProposalForm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sg.edu/assets/strategic_academic_initiatives/committee_docs/documents/InstitutionalChangetoCommonCourse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g.edu/academic_affairs_handbook/section2/C73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sg.edu/assets/strategic_academic_initiatives/committee_docs/documents/InstitutionalNewLearningOutcome.docx" TargetMode="External"/><Relationship Id="rId10" Type="http://schemas.openxmlformats.org/officeDocument/2006/relationships/hyperlink" Target="https://www.usg.edu/assets/strategic_academic_initiatives/committee_docs/documents/RACNEWCommonCoursePrefixNumber.docx" TargetMode="External"/><Relationship Id="rId4" Type="http://schemas.openxmlformats.org/officeDocument/2006/relationships/hyperlink" Target="https://www.usg.edu/assets/strategic_academic_initiatives/committee_docs/documents/InstitutionalCourseProposalForm.docx" TargetMode="External"/><Relationship Id="rId9" Type="http://schemas.openxmlformats.org/officeDocument/2006/relationships/hyperlink" Target="https://www.usg.edu/assets/strategic_academic_initiatives/committee_docs/documents/RACAreaFfor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System of Georgia Board of Regents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Brown</dc:creator>
  <cp:keywords/>
  <dc:description/>
  <cp:lastModifiedBy>shannon gardner</cp:lastModifiedBy>
  <cp:revision>2</cp:revision>
  <dcterms:created xsi:type="dcterms:W3CDTF">2019-12-20T12:50:00Z</dcterms:created>
  <dcterms:modified xsi:type="dcterms:W3CDTF">2019-12-20T12:50:00Z</dcterms:modified>
</cp:coreProperties>
</file>