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43B" w:rsidRPr="0057243B" w:rsidRDefault="00DC3872" w:rsidP="0057243B">
      <w:pPr>
        <w:jc w:val="center"/>
        <w:rPr>
          <w:b/>
          <w:sz w:val="28"/>
          <w:szCs w:val="28"/>
          <w:u w:val="single"/>
        </w:rPr>
      </w:pPr>
      <w:r w:rsidRPr="0077255E">
        <w:rPr>
          <w:b/>
          <w:sz w:val="28"/>
          <w:szCs w:val="28"/>
          <w:u w:val="single"/>
        </w:rPr>
        <w:t>Fall 2020 Major Field Tests Information</w:t>
      </w:r>
    </w:p>
    <w:p w:rsidR="0077255E" w:rsidRPr="00DE22C5" w:rsidRDefault="00DE22C5" w:rsidP="0077255E">
      <w:pPr>
        <w:jc w:val="center"/>
        <w:rPr>
          <w:sz w:val="28"/>
          <w:szCs w:val="28"/>
        </w:rPr>
      </w:pPr>
      <w:r w:rsidRPr="00DE22C5">
        <w:rPr>
          <w:sz w:val="28"/>
          <w:szCs w:val="28"/>
        </w:rPr>
        <w:t xml:space="preserve">Testing Center Contact is </w:t>
      </w:r>
      <w:hyperlink r:id="rId5" w:history="1">
        <w:r w:rsidRPr="00DE22C5">
          <w:rPr>
            <w:rStyle w:val="Hyperlink"/>
            <w:sz w:val="28"/>
            <w:szCs w:val="28"/>
            <w:u w:val="none"/>
          </w:rPr>
          <w:t>gctesting@gcsu.edu</w:t>
        </w:r>
      </w:hyperlink>
      <w:r w:rsidRPr="00DE22C5">
        <w:rPr>
          <w:sz w:val="28"/>
          <w:szCs w:val="28"/>
        </w:rPr>
        <w:t xml:space="preserve"> or (478)445-5016</w:t>
      </w:r>
    </w:p>
    <w:p w:rsidR="00DC3872" w:rsidRDefault="00DC3872">
      <w:r>
        <w:t>Social distancing requires the Testing Center to greatly reduce the number of seats we are able to use for tests in Fall 2020.  As a result, those of you needing to take the Major Field Test for your major</w:t>
      </w:r>
      <w:r w:rsidR="0077255E">
        <w:t xml:space="preserve"> this semester will be able to do so from where you live.</w:t>
      </w:r>
    </w:p>
    <w:p w:rsidR="00DC3872" w:rsidRDefault="00DC3872">
      <w:r>
        <w:t xml:space="preserve">If you have applied to graduate at the end of Fall 2020, you will receive an email from the Testing Center around the end of August instructing you on how to schedule your Major Field Test remotely. It will be from Evita Shinholster, Kerry Chapman, or </w:t>
      </w:r>
      <w:hyperlink r:id="rId6" w:history="1">
        <w:r w:rsidRPr="004D5528">
          <w:rPr>
            <w:rStyle w:val="Hyperlink"/>
          </w:rPr>
          <w:t>gctesting@gcsu.edu</w:t>
        </w:r>
      </w:hyperlink>
      <w:r>
        <w:t xml:space="preserve">.  </w:t>
      </w:r>
    </w:p>
    <w:p w:rsidR="00DC3872" w:rsidRDefault="00DC3872">
      <w:r>
        <w:t>You will also receive one from ETS, the company that makes the test.  If you don’t see it by the time you get your email from the Testing Center, please check your junk folder.</w:t>
      </w:r>
    </w:p>
    <w:p w:rsidR="00A71ECF" w:rsidRDefault="00A71ECF">
      <w:r>
        <w:rPr>
          <w:b/>
        </w:rPr>
        <w:t>(</w:t>
      </w:r>
      <w:r w:rsidRPr="0057243B">
        <w:rPr>
          <w:b/>
        </w:rPr>
        <w:t>NOTE:</w:t>
      </w:r>
      <w:r>
        <w:t xml:space="preserve"> Students enrolled in </w:t>
      </w:r>
      <w:r w:rsidRPr="0057243B">
        <w:rPr>
          <w:b/>
          <w:u w:val="single"/>
        </w:rPr>
        <w:t>MGMT 4195</w:t>
      </w:r>
      <w:r>
        <w:t xml:space="preserve"> will also take the Business Major Field Test.  We will get the class lists and email you this information as well.)</w:t>
      </w:r>
    </w:p>
    <w:p w:rsidR="00093D5D" w:rsidRDefault="00DC3872">
      <w:r>
        <w:t>In the meantime, make sure you have access to a desktop or laptop computer (no tablets or phones) with reliable internet access, a microphone, and a camera.</w:t>
      </w:r>
    </w:p>
    <w:p w:rsidR="0077255E" w:rsidRDefault="00DC3872">
      <w:r>
        <w:t xml:space="preserve">You will </w:t>
      </w:r>
      <w:r w:rsidR="0077255E">
        <w:t xml:space="preserve">be </w:t>
      </w:r>
      <w:r>
        <w:t xml:space="preserve">proctored by a proctoring company called Proctor U.  </w:t>
      </w:r>
      <w:r w:rsidR="0077255E">
        <w:t xml:space="preserve">You will need to have a photo ID, such as your Driver’s License or Bobcat Card to show the proctor through your computer’s camera.  You will also be allowed scratch paper but not a </w:t>
      </w:r>
      <w:r w:rsidR="0078283A">
        <w:t xml:space="preserve">physical </w:t>
      </w:r>
      <w:r w:rsidR="0077255E">
        <w:t>calculator.  For those tests using a calculator, one is built into the test.</w:t>
      </w:r>
    </w:p>
    <w:p w:rsidR="0077255E" w:rsidRDefault="00DC3872">
      <w:r w:rsidRPr="004C5410">
        <w:rPr>
          <w:b/>
        </w:rPr>
        <w:t>It is important that, if you cannot make your scheduled appointment, you contact Proctor U immediately to reschedule</w:t>
      </w:r>
      <w:r w:rsidR="0078283A">
        <w:rPr>
          <w:b/>
        </w:rPr>
        <w:t xml:space="preserve"> before your test date arrives</w:t>
      </w:r>
      <w:r w:rsidRPr="004C5410">
        <w:rPr>
          <w:b/>
        </w:rPr>
        <w:t xml:space="preserve">.  </w:t>
      </w:r>
      <w:r w:rsidR="0077255E" w:rsidRPr="004C5410">
        <w:rPr>
          <w:b/>
        </w:rPr>
        <w:t xml:space="preserve">If you do not, your test will be forfeited, and you will be required to pay the $20.50 proctor fee </w:t>
      </w:r>
      <w:r w:rsidR="004C5410" w:rsidRPr="004C5410">
        <w:rPr>
          <w:b/>
        </w:rPr>
        <w:t xml:space="preserve">and the $25.00 test fee </w:t>
      </w:r>
      <w:r w:rsidR="0077255E" w:rsidRPr="004C5410">
        <w:rPr>
          <w:b/>
        </w:rPr>
        <w:t>in order to reschedule.</w:t>
      </w:r>
      <w:r w:rsidR="0077255E">
        <w:t xml:space="preserve">  If you register and test on time, there is no cost to you.</w:t>
      </w:r>
      <w:bookmarkStart w:id="0" w:name="_GoBack"/>
      <w:bookmarkEnd w:id="0"/>
    </w:p>
    <w:p w:rsidR="00DC3872" w:rsidRDefault="00DC3872">
      <w:r>
        <w:t>You will see in your instructions that you have to schedule your test at least 72 hours in advance.  It is requested that you schedule and take your exam no later than November 15.</w:t>
      </w:r>
    </w:p>
    <w:p w:rsidR="00387882" w:rsidRPr="00387882" w:rsidRDefault="00387882">
      <w:pPr>
        <w:rPr>
          <w:b/>
          <w:color w:val="385623" w:themeColor="accent6" w:themeShade="80"/>
        </w:rPr>
      </w:pPr>
      <w:r w:rsidRPr="00387882">
        <w:rPr>
          <w:b/>
          <w:color w:val="385623" w:themeColor="accent6" w:themeShade="80"/>
        </w:rPr>
        <w:t xml:space="preserve">Information on </w:t>
      </w:r>
      <w:r>
        <w:rPr>
          <w:b/>
          <w:color w:val="385623" w:themeColor="accent6" w:themeShade="80"/>
        </w:rPr>
        <w:t>topics covered</w:t>
      </w:r>
      <w:r w:rsidRPr="00387882">
        <w:rPr>
          <w:b/>
          <w:color w:val="385623" w:themeColor="accent6" w:themeShade="80"/>
        </w:rPr>
        <w:t xml:space="preserve"> and sample questions can be found by going to </w:t>
      </w:r>
      <w:hyperlink r:id="rId7" w:history="1">
        <w:r w:rsidRPr="00387882">
          <w:rPr>
            <w:rStyle w:val="Hyperlink"/>
            <w:b/>
            <w:color w:val="385623" w:themeColor="accent6" w:themeShade="80"/>
          </w:rPr>
          <w:t>www.ets.org/mft/about</w:t>
        </w:r>
      </w:hyperlink>
      <w:r w:rsidRPr="00387882">
        <w:rPr>
          <w:b/>
          <w:color w:val="385623" w:themeColor="accent6" w:themeShade="80"/>
        </w:rPr>
        <w:t xml:space="preserve"> and clicking your major.</w:t>
      </w:r>
    </w:p>
    <w:p w:rsidR="00387882" w:rsidRDefault="00387882">
      <w:r w:rsidRPr="00387882">
        <w:rPr>
          <w:b/>
        </w:rPr>
        <w:t>NOTE</w:t>
      </w:r>
      <w:r>
        <w:t>: Most departments use the test results in program evaluation.  Please be aware, however, that students in the following majors do have a minimum score to meet (out of a scaled score of 120 to 200).  Beside your major is what you must do if you do not make the minimum score.  Since there may be more to do, if you do not meet the minimum score, it is best for the following majors to test no later than OCTOBER 15:</w:t>
      </w:r>
    </w:p>
    <w:p w:rsidR="00387882" w:rsidRDefault="00387882">
      <w:r w:rsidRPr="00323156">
        <w:rPr>
          <w:b/>
          <w:color w:val="FF0000"/>
        </w:rPr>
        <w:t>BIOLOGY</w:t>
      </w:r>
      <w:r>
        <w:t xml:space="preserve"> – Minimum score is 140.  You are allowed 1 retake.</w:t>
      </w:r>
    </w:p>
    <w:p w:rsidR="00387882" w:rsidRDefault="00387882">
      <w:r w:rsidRPr="00323156">
        <w:rPr>
          <w:b/>
          <w:color w:val="FF0000"/>
        </w:rPr>
        <w:t>COMPUTER SCIENCE</w:t>
      </w:r>
      <w:r w:rsidRPr="00323156">
        <w:rPr>
          <w:color w:val="FF0000"/>
        </w:rPr>
        <w:t xml:space="preserve"> </w:t>
      </w:r>
      <w:r>
        <w:t>– Minimum score is 130.  You will reach out to the department for more information if you do not meet the minimum score.</w:t>
      </w:r>
    </w:p>
    <w:p w:rsidR="0077255E" w:rsidRDefault="00387882">
      <w:r w:rsidRPr="00323156">
        <w:rPr>
          <w:b/>
          <w:color w:val="FF0000"/>
        </w:rPr>
        <w:t>PSYCHOLOGY</w:t>
      </w:r>
      <w:r>
        <w:t xml:space="preserve"> – Minimum score is 140.  If you do not meet the minimum, there will a course review.</w:t>
      </w:r>
    </w:p>
    <w:sectPr w:rsidR="0077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B7B5C"/>
    <w:multiLevelType w:val="hybridMultilevel"/>
    <w:tmpl w:val="8A5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2"/>
    <w:rsid w:val="00093D5D"/>
    <w:rsid w:val="00323156"/>
    <w:rsid w:val="00387882"/>
    <w:rsid w:val="004C5410"/>
    <w:rsid w:val="004D3FED"/>
    <w:rsid w:val="0057243B"/>
    <w:rsid w:val="0077255E"/>
    <w:rsid w:val="0078283A"/>
    <w:rsid w:val="00A71ECF"/>
    <w:rsid w:val="00DC3872"/>
    <w:rsid w:val="00DE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AF8D"/>
  <w15:chartTrackingRefBased/>
  <w15:docId w15:val="{A1B26A1E-98F2-4A5C-BEAF-2B6E9CB3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872"/>
    <w:rPr>
      <w:color w:val="0563C1" w:themeColor="hyperlink"/>
      <w:u w:val="single"/>
    </w:rPr>
  </w:style>
  <w:style w:type="character" w:styleId="UnresolvedMention">
    <w:name w:val="Unresolved Mention"/>
    <w:basedOn w:val="DefaultParagraphFont"/>
    <w:uiPriority w:val="99"/>
    <w:semiHidden/>
    <w:unhideWhenUsed/>
    <w:rsid w:val="00DC3872"/>
    <w:rPr>
      <w:color w:val="605E5C"/>
      <w:shd w:val="clear" w:color="auto" w:fill="E1DFDD"/>
    </w:rPr>
  </w:style>
  <w:style w:type="paragraph" w:styleId="ListParagraph">
    <w:name w:val="List Paragraph"/>
    <w:basedOn w:val="Normal"/>
    <w:uiPriority w:val="34"/>
    <w:qFormat/>
    <w:rsid w:val="00572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s.org/mft/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ctesting@gcsu.edu" TargetMode="External"/><Relationship Id="rId5" Type="http://schemas.openxmlformats.org/officeDocument/2006/relationships/hyperlink" Target="mailto:gctesting@gc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chapman</dc:creator>
  <cp:keywords/>
  <dc:description/>
  <cp:lastModifiedBy>kerry chapman</cp:lastModifiedBy>
  <cp:revision>10</cp:revision>
  <dcterms:created xsi:type="dcterms:W3CDTF">2020-08-05T15:36:00Z</dcterms:created>
  <dcterms:modified xsi:type="dcterms:W3CDTF">2020-08-05T16:19:00Z</dcterms:modified>
</cp:coreProperties>
</file>