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EC3" w:rsidRDefault="00191857" w:rsidP="00713178">
      <w:pPr>
        <w:jc w:val="center"/>
        <w:rPr>
          <w:rFonts w:ascii="Times New Roman" w:hAnsi="Times New Roman"/>
          <w:u w:val="single"/>
        </w:rPr>
      </w:pPr>
      <w:r w:rsidRPr="002A3B06">
        <w:rPr>
          <w:rFonts w:ascii="Times New Roman" w:hAnsi="Times New Roman"/>
          <w:u w:val="single"/>
        </w:rPr>
        <w:t>T</w:t>
      </w:r>
      <w:r w:rsidR="008835D2" w:rsidRPr="002A3B06">
        <w:rPr>
          <w:rFonts w:ascii="Times New Roman" w:hAnsi="Times New Roman"/>
          <w:u w:val="single"/>
        </w:rPr>
        <w:t>he B.S. in Mathematics</w:t>
      </w:r>
    </w:p>
    <w:p w:rsidR="003A224D" w:rsidRPr="002A3B06" w:rsidRDefault="003A224D" w:rsidP="00713178">
      <w:pPr>
        <w:jc w:val="center"/>
        <w:rPr>
          <w:rFonts w:ascii="Times New Roman" w:hAnsi="Times New Roman"/>
          <w:u w:val="single"/>
        </w:rPr>
      </w:pPr>
    </w:p>
    <w:p w:rsidR="009C7285" w:rsidRPr="002A3B06" w:rsidRDefault="009C7285">
      <w:pPr>
        <w:rPr>
          <w:rFonts w:ascii="Times New Roman" w:hAnsi="Times New Roman"/>
        </w:rPr>
      </w:pPr>
    </w:p>
    <w:p w:rsidR="00E81A5D" w:rsidRDefault="00097DF1" w:rsidP="00E81A5D">
      <w:pPr>
        <w:rPr>
          <w:rFonts w:ascii="Times New Roman" w:hAnsi="Times New Roman"/>
        </w:rPr>
      </w:pPr>
      <w:r w:rsidRPr="002A3B06">
        <w:rPr>
          <w:rFonts w:ascii="Times New Roman" w:hAnsi="Times New Roman"/>
        </w:rPr>
        <w:t xml:space="preserve">All students </w:t>
      </w:r>
      <w:r w:rsidR="00D91E9B" w:rsidRPr="002A3B06">
        <w:rPr>
          <w:rFonts w:ascii="Times New Roman" w:hAnsi="Times New Roman"/>
        </w:rPr>
        <w:t xml:space="preserve">pursuing a B.S. in Mathematics </w:t>
      </w:r>
      <w:r w:rsidRPr="002A3B06">
        <w:rPr>
          <w:rFonts w:ascii="Times New Roman" w:hAnsi="Times New Roman"/>
        </w:rPr>
        <w:t xml:space="preserve">are required to take </w:t>
      </w:r>
      <w:r w:rsidR="00E81A5D" w:rsidRPr="002A3B06">
        <w:rPr>
          <w:rFonts w:ascii="Times New Roman" w:hAnsi="Times New Roman"/>
        </w:rPr>
        <w:t>a series of overlapping sequences:</w:t>
      </w:r>
    </w:p>
    <w:p w:rsidR="003A224D" w:rsidRPr="002A3B06" w:rsidRDefault="003A224D" w:rsidP="00E81A5D">
      <w:pPr>
        <w:rPr>
          <w:rFonts w:ascii="Times New Roman" w:hAnsi="Times New Roman"/>
        </w:rPr>
      </w:pPr>
    </w:p>
    <w:p w:rsidR="00E81A5D" w:rsidRPr="002A3B06" w:rsidRDefault="0002044A" w:rsidP="00E81A5D">
      <w:pPr>
        <w:pStyle w:val="ListParagraph"/>
        <w:numPr>
          <w:ilvl w:val="0"/>
          <w:numId w:val="17"/>
        </w:numPr>
        <w:rPr>
          <w:rFonts w:ascii="Times New Roman" w:hAnsi="Times New Roman"/>
        </w:rPr>
      </w:pPr>
      <w:r w:rsidRPr="002A3B06">
        <w:rPr>
          <w:rFonts w:ascii="Times New Roman" w:hAnsi="Times New Roman"/>
        </w:rPr>
        <w:t>Calculus Sequence:</w:t>
      </w:r>
      <w:r w:rsidRPr="002A3B06">
        <w:rPr>
          <w:rFonts w:ascii="Times New Roman" w:hAnsi="Times New Roman"/>
        </w:rPr>
        <w:tab/>
      </w:r>
      <w:r w:rsidR="00B546A5" w:rsidRPr="002A3B06">
        <w:rPr>
          <w:rFonts w:ascii="Times New Roman" w:hAnsi="Times New Roman"/>
        </w:rPr>
        <w:t>Calculus I, II, III</w:t>
      </w:r>
    </w:p>
    <w:p w:rsidR="00E81A5D" w:rsidRPr="002A3B06" w:rsidRDefault="0002044A" w:rsidP="00E81A5D">
      <w:pPr>
        <w:pStyle w:val="ListParagraph"/>
        <w:numPr>
          <w:ilvl w:val="0"/>
          <w:numId w:val="17"/>
        </w:numPr>
        <w:rPr>
          <w:rFonts w:ascii="Times New Roman" w:hAnsi="Times New Roman"/>
        </w:rPr>
      </w:pPr>
      <w:r w:rsidRPr="002A3B06">
        <w:rPr>
          <w:rFonts w:ascii="Times New Roman" w:hAnsi="Times New Roman"/>
        </w:rPr>
        <w:t>Transition Sequence:</w:t>
      </w:r>
      <w:r w:rsidRPr="002A3B06">
        <w:rPr>
          <w:rFonts w:ascii="Times New Roman" w:hAnsi="Times New Roman"/>
        </w:rPr>
        <w:tab/>
      </w:r>
      <w:r w:rsidR="00E81A5D" w:rsidRPr="002A3B06">
        <w:rPr>
          <w:rFonts w:ascii="Times New Roman" w:hAnsi="Times New Roman"/>
        </w:rPr>
        <w:t>Foundat</w:t>
      </w:r>
      <w:r w:rsidR="00B546A5" w:rsidRPr="002A3B06">
        <w:rPr>
          <w:rFonts w:ascii="Times New Roman" w:hAnsi="Times New Roman"/>
        </w:rPr>
        <w:t>ions of Mathematics, Geometry</w:t>
      </w:r>
    </w:p>
    <w:p w:rsidR="00E81A5D" w:rsidRPr="002A3B06" w:rsidRDefault="0002044A" w:rsidP="00E81A5D">
      <w:pPr>
        <w:pStyle w:val="ListParagraph"/>
        <w:numPr>
          <w:ilvl w:val="0"/>
          <w:numId w:val="17"/>
        </w:numPr>
        <w:rPr>
          <w:rFonts w:ascii="Times New Roman" w:hAnsi="Times New Roman"/>
        </w:rPr>
      </w:pPr>
      <w:r w:rsidRPr="002A3B06">
        <w:rPr>
          <w:rFonts w:ascii="Times New Roman" w:hAnsi="Times New Roman"/>
        </w:rPr>
        <w:t xml:space="preserve">Algebra Sequence: </w:t>
      </w:r>
      <w:r w:rsidRPr="002A3B06">
        <w:rPr>
          <w:rFonts w:ascii="Times New Roman" w:hAnsi="Times New Roman"/>
        </w:rPr>
        <w:tab/>
      </w:r>
      <w:r w:rsidR="00E81A5D" w:rsidRPr="002A3B06">
        <w:rPr>
          <w:rFonts w:ascii="Times New Roman" w:hAnsi="Times New Roman"/>
        </w:rPr>
        <w:t>Linear Algebra, Numbe</w:t>
      </w:r>
      <w:r w:rsidR="00B546A5" w:rsidRPr="002A3B06">
        <w:rPr>
          <w:rFonts w:ascii="Times New Roman" w:hAnsi="Times New Roman"/>
        </w:rPr>
        <w:t>r Theory, Abstract Algebra</w:t>
      </w:r>
    </w:p>
    <w:p w:rsidR="00E81A5D" w:rsidRPr="002A3B06" w:rsidRDefault="0002044A" w:rsidP="00E81A5D">
      <w:pPr>
        <w:pStyle w:val="ListParagraph"/>
        <w:numPr>
          <w:ilvl w:val="0"/>
          <w:numId w:val="17"/>
        </w:numPr>
        <w:rPr>
          <w:rFonts w:ascii="Times New Roman" w:hAnsi="Times New Roman"/>
        </w:rPr>
      </w:pPr>
      <w:r w:rsidRPr="002A3B06">
        <w:rPr>
          <w:rFonts w:ascii="Times New Roman" w:hAnsi="Times New Roman"/>
        </w:rPr>
        <w:t>Analysis Sequence:</w:t>
      </w:r>
      <w:r w:rsidRPr="002A3B06">
        <w:rPr>
          <w:rFonts w:ascii="Times New Roman" w:hAnsi="Times New Roman"/>
        </w:rPr>
        <w:tab/>
      </w:r>
      <w:r w:rsidR="00E81A5D" w:rsidRPr="002A3B06">
        <w:rPr>
          <w:rFonts w:ascii="Times New Roman" w:hAnsi="Times New Roman"/>
        </w:rPr>
        <w:t>Differential Equations, Compl</w:t>
      </w:r>
      <w:r w:rsidR="00B546A5" w:rsidRPr="002A3B06">
        <w:rPr>
          <w:rFonts w:ascii="Times New Roman" w:hAnsi="Times New Roman"/>
        </w:rPr>
        <w:t xml:space="preserve">ex </w:t>
      </w:r>
      <w:r w:rsidR="00070A67" w:rsidRPr="002A3B06">
        <w:rPr>
          <w:rFonts w:ascii="Times New Roman" w:hAnsi="Times New Roman"/>
        </w:rPr>
        <w:t>Variables</w:t>
      </w:r>
      <w:r w:rsidR="00B546A5" w:rsidRPr="002A3B06">
        <w:rPr>
          <w:rFonts w:ascii="Times New Roman" w:hAnsi="Times New Roman"/>
        </w:rPr>
        <w:t xml:space="preserve">, </w:t>
      </w:r>
      <w:r w:rsidR="00070A67" w:rsidRPr="002A3B06">
        <w:rPr>
          <w:rFonts w:ascii="Times New Roman" w:hAnsi="Times New Roman"/>
        </w:rPr>
        <w:t>Mathematical</w:t>
      </w:r>
      <w:r w:rsidR="00B546A5" w:rsidRPr="002A3B06">
        <w:rPr>
          <w:rFonts w:ascii="Times New Roman" w:hAnsi="Times New Roman"/>
        </w:rPr>
        <w:t xml:space="preserve"> Analysis</w:t>
      </w:r>
    </w:p>
    <w:p w:rsidR="00E81A5D" w:rsidRPr="002A3B06" w:rsidRDefault="0002044A" w:rsidP="00E81A5D">
      <w:pPr>
        <w:pStyle w:val="ListParagraph"/>
        <w:numPr>
          <w:ilvl w:val="0"/>
          <w:numId w:val="17"/>
        </w:numPr>
        <w:rPr>
          <w:rFonts w:ascii="Times New Roman" w:hAnsi="Times New Roman"/>
        </w:rPr>
      </w:pPr>
      <w:r w:rsidRPr="002A3B06">
        <w:rPr>
          <w:rFonts w:ascii="Times New Roman" w:hAnsi="Times New Roman"/>
        </w:rPr>
        <w:t>Capstone Sequence:</w:t>
      </w:r>
      <w:r w:rsidRPr="002A3B06">
        <w:rPr>
          <w:rFonts w:ascii="Times New Roman" w:hAnsi="Times New Roman"/>
        </w:rPr>
        <w:tab/>
      </w:r>
      <w:r w:rsidR="00E81A5D" w:rsidRPr="002A3B06">
        <w:rPr>
          <w:rFonts w:ascii="Times New Roman" w:hAnsi="Times New Roman"/>
        </w:rPr>
        <w:t>Intro to Research in Math, Senior Project</w:t>
      </w:r>
    </w:p>
    <w:p w:rsidR="00E81A5D" w:rsidRPr="002A3B06" w:rsidRDefault="00E81A5D" w:rsidP="00E81A5D">
      <w:pPr>
        <w:rPr>
          <w:rFonts w:ascii="Times New Roman" w:hAnsi="Times New Roman"/>
        </w:rPr>
      </w:pPr>
    </w:p>
    <w:p w:rsidR="001C5A44" w:rsidRPr="002A3B06" w:rsidRDefault="00D91E9B" w:rsidP="00AD7915">
      <w:pPr>
        <w:rPr>
          <w:rFonts w:ascii="Times New Roman" w:hAnsi="Times New Roman"/>
        </w:rPr>
      </w:pPr>
      <w:r w:rsidRPr="002A3B06">
        <w:rPr>
          <w:rFonts w:ascii="Times New Roman" w:hAnsi="Times New Roman"/>
        </w:rPr>
        <w:t>The calculus s</w:t>
      </w:r>
      <w:r w:rsidR="00097DF1" w:rsidRPr="002A3B06">
        <w:rPr>
          <w:rFonts w:ascii="Times New Roman" w:hAnsi="Times New Roman"/>
        </w:rPr>
        <w:t xml:space="preserve">equence is a </w:t>
      </w:r>
      <w:r w:rsidRPr="002A3B06">
        <w:rPr>
          <w:rFonts w:ascii="Times New Roman" w:hAnsi="Times New Roman"/>
        </w:rPr>
        <w:t xml:space="preserve">standard </w:t>
      </w:r>
      <w:r w:rsidR="00097DF1" w:rsidRPr="002A3B06">
        <w:rPr>
          <w:rFonts w:ascii="Times New Roman" w:hAnsi="Times New Roman"/>
        </w:rPr>
        <w:t>three-course sequence where the emphasis is on problem-solving but with some attention, when appropriate, to the formal arguments which underlie the theory.  T</w:t>
      </w:r>
      <w:r w:rsidRPr="002A3B06">
        <w:rPr>
          <w:rFonts w:ascii="Times New Roman" w:hAnsi="Times New Roman"/>
        </w:rPr>
        <w:t>he transition s</w:t>
      </w:r>
      <w:r w:rsidR="00097DF1" w:rsidRPr="002A3B06">
        <w:rPr>
          <w:rFonts w:ascii="Times New Roman" w:hAnsi="Times New Roman"/>
        </w:rPr>
        <w:t xml:space="preserve">equence is designed to provide an increasingly rigorous introduction to proof so as to better prepare students for the algebra and analysis sequences.  The algebra sequence leads students through an increasingly rigorous treatment of topics in algebra, while </w:t>
      </w:r>
      <w:r w:rsidRPr="002A3B06">
        <w:rPr>
          <w:rFonts w:ascii="Times New Roman" w:hAnsi="Times New Roman"/>
        </w:rPr>
        <w:t>t</w:t>
      </w:r>
      <w:r w:rsidR="00097DF1" w:rsidRPr="002A3B06">
        <w:rPr>
          <w:rFonts w:ascii="Times New Roman" w:hAnsi="Times New Roman"/>
        </w:rPr>
        <w:t xml:space="preserve">he analysis </w:t>
      </w:r>
      <w:r w:rsidRPr="002A3B06">
        <w:rPr>
          <w:rFonts w:ascii="Times New Roman" w:hAnsi="Times New Roman"/>
        </w:rPr>
        <w:t xml:space="preserve">sequence </w:t>
      </w:r>
      <w:r w:rsidR="00097DF1" w:rsidRPr="002A3B06">
        <w:rPr>
          <w:rFonts w:ascii="Times New Roman" w:hAnsi="Times New Roman"/>
        </w:rPr>
        <w:t>leads students through an increasingly rigorous treatment of topics in analysis.</w:t>
      </w:r>
      <w:r w:rsidRPr="002A3B06">
        <w:rPr>
          <w:rFonts w:ascii="Times New Roman" w:hAnsi="Times New Roman"/>
        </w:rPr>
        <w:t xml:space="preserve">  The capstone sequence is designed to provide students with the opportunity to conduct undergraduate research under the direction of a faculty mentor.  </w:t>
      </w:r>
      <w:r w:rsidR="00AD7915" w:rsidRPr="002A3B06">
        <w:rPr>
          <w:rFonts w:ascii="Times New Roman" w:hAnsi="Times New Roman"/>
        </w:rPr>
        <w:t>One additional 4000-level MATH elective is also required</w:t>
      </w:r>
      <w:r w:rsidR="00C36A98" w:rsidRPr="002A3B06">
        <w:rPr>
          <w:rFonts w:ascii="Times New Roman" w:hAnsi="Times New Roman"/>
        </w:rPr>
        <w:t>.</w:t>
      </w:r>
    </w:p>
    <w:p w:rsidR="00D91E9B" w:rsidRPr="002A3B06" w:rsidRDefault="00D91E9B" w:rsidP="00AD7915">
      <w:pPr>
        <w:rPr>
          <w:rFonts w:ascii="Times New Roman" w:hAnsi="Times New Roman"/>
        </w:rPr>
      </w:pPr>
    </w:p>
    <w:p w:rsidR="00776C42" w:rsidRPr="002A3B06" w:rsidRDefault="00D91E9B" w:rsidP="00AD7915">
      <w:pPr>
        <w:rPr>
          <w:rFonts w:ascii="Times New Roman" w:hAnsi="Times New Roman"/>
        </w:rPr>
      </w:pPr>
      <w:r w:rsidRPr="002A3B06">
        <w:rPr>
          <w:rFonts w:ascii="Times New Roman" w:hAnsi="Times New Roman"/>
        </w:rPr>
        <w:t xml:space="preserve">The courses within each sequence should be completed in the order listed above for each sequence.  For example, the student should take Differential Equations, Complex Variables, and </w:t>
      </w:r>
      <w:r w:rsidR="003521BC" w:rsidRPr="002A3B06">
        <w:rPr>
          <w:rFonts w:ascii="Times New Roman" w:hAnsi="Times New Roman"/>
        </w:rPr>
        <w:t>Mathematical</w:t>
      </w:r>
      <w:r w:rsidRPr="002A3B06">
        <w:rPr>
          <w:rFonts w:ascii="Times New Roman" w:hAnsi="Times New Roman"/>
        </w:rPr>
        <w:t xml:space="preserve"> Analysis in that order.</w:t>
      </w:r>
    </w:p>
    <w:p w:rsidR="00B5240C" w:rsidRPr="002A3B06" w:rsidRDefault="00B5240C" w:rsidP="00AD7915">
      <w:pPr>
        <w:rPr>
          <w:rFonts w:ascii="Times New Roman" w:hAnsi="Times New Roman"/>
        </w:rPr>
      </w:pPr>
    </w:p>
    <w:p w:rsidR="00AD7915" w:rsidRDefault="004E5876" w:rsidP="00AD7915">
      <w:pPr>
        <w:rPr>
          <w:rFonts w:ascii="Times New Roman" w:hAnsi="Times New Roman"/>
        </w:rPr>
      </w:pPr>
      <w:r w:rsidRPr="002A3B06">
        <w:rPr>
          <w:rFonts w:ascii="Times New Roman" w:hAnsi="Times New Roman"/>
        </w:rPr>
        <w:t xml:space="preserve">Here is </w:t>
      </w:r>
      <w:r w:rsidR="004D5D74" w:rsidRPr="002A3B06">
        <w:rPr>
          <w:rFonts w:ascii="Times New Roman" w:hAnsi="Times New Roman"/>
        </w:rPr>
        <w:t>one possible plan fo</w:t>
      </w:r>
      <w:r w:rsidR="001C5A44" w:rsidRPr="002A3B06">
        <w:rPr>
          <w:rFonts w:ascii="Times New Roman" w:hAnsi="Times New Roman"/>
        </w:rPr>
        <w:t xml:space="preserve">r completing the </w:t>
      </w:r>
      <w:r w:rsidR="00997EFB" w:rsidRPr="002A3B06">
        <w:rPr>
          <w:rFonts w:ascii="Times New Roman" w:hAnsi="Times New Roman"/>
        </w:rPr>
        <w:t>five</w:t>
      </w:r>
      <w:r w:rsidR="001C5A44" w:rsidRPr="002A3B06">
        <w:rPr>
          <w:rFonts w:ascii="Times New Roman" w:hAnsi="Times New Roman"/>
        </w:rPr>
        <w:t xml:space="preserve"> sequences for a student who begins with Calculus I:</w:t>
      </w:r>
    </w:p>
    <w:p w:rsidR="003A224D" w:rsidRPr="002A3B06" w:rsidRDefault="003A224D" w:rsidP="00AD7915">
      <w:pPr>
        <w:rPr>
          <w:rFonts w:ascii="Times New Roman" w:hAnsi="Times New Roman"/>
        </w:rPr>
      </w:pPr>
    </w:p>
    <w:p w:rsidR="00AD7915" w:rsidRPr="002A3B06" w:rsidRDefault="00AD7915" w:rsidP="00AD7915">
      <w:pPr>
        <w:rPr>
          <w:rFonts w:ascii="Times New Roman" w:hAnsi="Times New Roman"/>
        </w:rPr>
      </w:pPr>
      <w:r w:rsidRPr="002A3B06">
        <w:rPr>
          <w:rFonts w:ascii="Times New Roman" w:hAnsi="Times New Roman"/>
        </w:rPr>
        <w:t xml:space="preserve"> </w:t>
      </w:r>
      <w:r w:rsidRPr="002A3B06">
        <w:rPr>
          <w:rFonts w:ascii="Times New Roman" w:hAnsi="Times New Roman"/>
        </w:rPr>
        <w:tab/>
      </w:r>
      <w:r w:rsidRPr="002A3B06">
        <w:rPr>
          <w:rFonts w:ascii="Times New Roman" w:hAnsi="Times New Roman"/>
        </w:rPr>
        <w:tab/>
      </w:r>
      <w:r w:rsidRPr="002A3B06">
        <w:rPr>
          <w:rFonts w:ascii="Times New Roman" w:hAnsi="Times New Roman"/>
        </w:rPr>
        <w:tab/>
        <w:t xml:space="preserve">  Fall</w:t>
      </w:r>
      <w:r w:rsidRPr="002A3B06">
        <w:rPr>
          <w:rFonts w:ascii="Times New Roman" w:hAnsi="Times New Roman"/>
        </w:rPr>
        <w:tab/>
      </w:r>
      <w:r w:rsidRPr="002A3B06">
        <w:rPr>
          <w:rFonts w:ascii="Times New Roman" w:hAnsi="Times New Roman"/>
        </w:rPr>
        <w:tab/>
      </w:r>
      <w:r w:rsidRPr="002A3B06">
        <w:rPr>
          <w:rFonts w:ascii="Times New Roman" w:hAnsi="Times New Roman"/>
        </w:rPr>
        <w:tab/>
      </w:r>
      <w:r w:rsidRPr="002A3B06">
        <w:rPr>
          <w:rFonts w:ascii="Times New Roman" w:hAnsi="Times New Roman"/>
        </w:rPr>
        <w:tab/>
      </w:r>
      <w:r w:rsidRPr="002A3B06">
        <w:rPr>
          <w:rFonts w:ascii="Times New Roman" w:hAnsi="Times New Roman"/>
        </w:rPr>
        <w:tab/>
        <w:t>Spring</w:t>
      </w:r>
    </w:p>
    <w:tbl>
      <w:tblPr>
        <w:tblStyle w:val="TableGrid"/>
        <w:tblW w:w="0" w:type="auto"/>
        <w:tblLook w:val="04A0" w:firstRow="1" w:lastRow="0" w:firstColumn="1" w:lastColumn="0" w:noHBand="0" w:noVBand="1"/>
      </w:tblPr>
      <w:tblGrid>
        <w:gridCol w:w="1323"/>
        <w:gridCol w:w="3285"/>
        <w:gridCol w:w="3600"/>
      </w:tblGrid>
      <w:tr w:rsidR="00AD7915" w:rsidRPr="002A3B06" w:rsidTr="001D098E">
        <w:tc>
          <w:tcPr>
            <w:tcW w:w="1323" w:type="dxa"/>
          </w:tcPr>
          <w:p w:rsidR="00AD7915" w:rsidRPr="002A3B06" w:rsidRDefault="00AD7915" w:rsidP="001D098E">
            <w:pPr>
              <w:rPr>
                <w:rFonts w:ascii="Times New Roman" w:hAnsi="Times New Roman"/>
              </w:rPr>
            </w:pPr>
            <w:r w:rsidRPr="002A3B06">
              <w:rPr>
                <w:rFonts w:ascii="Times New Roman" w:hAnsi="Times New Roman"/>
              </w:rPr>
              <w:t>Freshman</w:t>
            </w:r>
          </w:p>
        </w:tc>
        <w:tc>
          <w:tcPr>
            <w:tcW w:w="3285" w:type="dxa"/>
          </w:tcPr>
          <w:p w:rsidR="00AD7915" w:rsidRPr="002A3B06" w:rsidRDefault="00AD7915" w:rsidP="001D098E">
            <w:pPr>
              <w:rPr>
                <w:rFonts w:ascii="Times New Roman" w:hAnsi="Times New Roman"/>
              </w:rPr>
            </w:pPr>
            <w:r w:rsidRPr="002A3B06">
              <w:rPr>
                <w:rFonts w:ascii="Times New Roman" w:hAnsi="Times New Roman"/>
              </w:rPr>
              <w:t>Calculus I</w:t>
            </w:r>
          </w:p>
        </w:tc>
        <w:tc>
          <w:tcPr>
            <w:tcW w:w="3600" w:type="dxa"/>
          </w:tcPr>
          <w:p w:rsidR="00AD7915" w:rsidRPr="002A3B06" w:rsidRDefault="00AD7915" w:rsidP="001D098E">
            <w:pPr>
              <w:rPr>
                <w:rFonts w:ascii="Times New Roman" w:hAnsi="Times New Roman"/>
              </w:rPr>
            </w:pPr>
            <w:r w:rsidRPr="002A3B06">
              <w:rPr>
                <w:rFonts w:ascii="Times New Roman" w:hAnsi="Times New Roman"/>
              </w:rPr>
              <w:t>Calculus II</w:t>
            </w:r>
          </w:p>
          <w:p w:rsidR="00AD7915" w:rsidRPr="002A3B06" w:rsidRDefault="00AD7915" w:rsidP="001D098E">
            <w:pPr>
              <w:rPr>
                <w:rFonts w:ascii="Times New Roman" w:hAnsi="Times New Roman"/>
              </w:rPr>
            </w:pPr>
            <w:r w:rsidRPr="002A3B06">
              <w:rPr>
                <w:rFonts w:ascii="Times New Roman" w:hAnsi="Times New Roman"/>
              </w:rPr>
              <w:t>Linear Algebra</w:t>
            </w:r>
          </w:p>
        </w:tc>
      </w:tr>
      <w:tr w:rsidR="00AD7915" w:rsidRPr="002A3B06" w:rsidTr="001D098E">
        <w:tc>
          <w:tcPr>
            <w:tcW w:w="1323" w:type="dxa"/>
          </w:tcPr>
          <w:p w:rsidR="00AD7915" w:rsidRPr="002A3B06" w:rsidRDefault="00AD7915" w:rsidP="001D098E">
            <w:pPr>
              <w:rPr>
                <w:rFonts w:ascii="Times New Roman" w:hAnsi="Times New Roman"/>
              </w:rPr>
            </w:pPr>
            <w:r w:rsidRPr="002A3B06">
              <w:rPr>
                <w:rFonts w:ascii="Times New Roman" w:hAnsi="Times New Roman"/>
              </w:rPr>
              <w:t>Sophomore</w:t>
            </w:r>
          </w:p>
        </w:tc>
        <w:tc>
          <w:tcPr>
            <w:tcW w:w="3285" w:type="dxa"/>
          </w:tcPr>
          <w:p w:rsidR="00AD7915" w:rsidRPr="002A3B06" w:rsidRDefault="00AD7915" w:rsidP="001D098E">
            <w:pPr>
              <w:rPr>
                <w:rFonts w:ascii="Times New Roman" w:hAnsi="Times New Roman"/>
              </w:rPr>
            </w:pPr>
            <w:r w:rsidRPr="002A3B06">
              <w:rPr>
                <w:rFonts w:ascii="Times New Roman" w:hAnsi="Times New Roman"/>
              </w:rPr>
              <w:t>Calculus III</w:t>
            </w:r>
          </w:p>
          <w:p w:rsidR="00AD7915" w:rsidRPr="002A3B06" w:rsidRDefault="00AD7915" w:rsidP="001D098E">
            <w:pPr>
              <w:rPr>
                <w:rFonts w:ascii="Times New Roman" w:hAnsi="Times New Roman"/>
              </w:rPr>
            </w:pPr>
            <w:r w:rsidRPr="002A3B06">
              <w:rPr>
                <w:rFonts w:ascii="Times New Roman" w:hAnsi="Times New Roman"/>
              </w:rPr>
              <w:t>Foundations</w:t>
            </w:r>
          </w:p>
        </w:tc>
        <w:tc>
          <w:tcPr>
            <w:tcW w:w="3600" w:type="dxa"/>
          </w:tcPr>
          <w:p w:rsidR="00AD7915" w:rsidRPr="002A3B06" w:rsidRDefault="00AD7915" w:rsidP="001D098E">
            <w:pPr>
              <w:rPr>
                <w:rFonts w:ascii="Times New Roman" w:hAnsi="Times New Roman"/>
              </w:rPr>
            </w:pPr>
            <w:r w:rsidRPr="002A3B06">
              <w:rPr>
                <w:rFonts w:ascii="Times New Roman" w:hAnsi="Times New Roman"/>
              </w:rPr>
              <w:t>Differential Equations</w:t>
            </w:r>
          </w:p>
          <w:p w:rsidR="00AD7915" w:rsidRPr="002A3B06" w:rsidRDefault="00AD7915" w:rsidP="001D098E">
            <w:pPr>
              <w:rPr>
                <w:rFonts w:ascii="Times New Roman" w:hAnsi="Times New Roman"/>
              </w:rPr>
            </w:pPr>
            <w:r w:rsidRPr="002A3B06">
              <w:rPr>
                <w:rFonts w:ascii="Times New Roman" w:hAnsi="Times New Roman"/>
              </w:rPr>
              <w:t>Geometry</w:t>
            </w:r>
          </w:p>
        </w:tc>
      </w:tr>
      <w:tr w:rsidR="00AD7915" w:rsidRPr="002A3B06" w:rsidTr="001D098E">
        <w:tc>
          <w:tcPr>
            <w:tcW w:w="1323" w:type="dxa"/>
          </w:tcPr>
          <w:p w:rsidR="00AD7915" w:rsidRPr="002A3B06" w:rsidRDefault="00AD7915" w:rsidP="001D098E">
            <w:pPr>
              <w:rPr>
                <w:rFonts w:ascii="Times New Roman" w:hAnsi="Times New Roman"/>
              </w:rPr>
            </w:pPr>
            <w:r w:rsidRPr="002A3B06">
              <w:rPr>
                <w:rFonts w:ascii="Times New Roman" w:hAnsi="Times New Roman"/>
              </w:rPr>
              <w:t>Junior</w:t>
            </w:r>
          </w:p>
        </w:tc>
        <w:tc>
          <w:tcPr>
            <w:tcW w:w="3285" w:type="dxa"/>
          </w:tcPr>
          <w:p w:rsidR="00AD7915" w:rsidRPr="002A3B06" w:rsidRDefault="00AD7915" w:rsidP="001D098E">
            <w:pPr>
              <w:rPr>
                <w:rFonts w:ascii="Times New Roman" w:hAnsi="Times New Roman"/>
              </w:rPr>
            </w:pPr>
            <w:r w:rsidRPr="002A3B06">
              <w:rPr>
                <w:rFonts w:ascii="Times New Roman" w:hAnsi="Times New Roman"/>
              </w:rPr>
              <w:t xml:space="preserve">Complex </w:t>
            </w:r>
            <w:r w:rsidR="00070A67" w:rsidRPr="002A3B06">
              <w:rPr>
                <w:rFonts w:ascii="Times New Roman" w:hAnsi="Times New Roman"/>
              </w:rPr>
              <w:t>Variables</w:t>
            </w:r>
          </w:p>
          <w:p w:rsidR="00AD7915" w:rsidRPr="002A3B06" w:rsidRDefault="00AD7915" w:rsidP="001D098E">
            <w:pPr>
              <w:rPr>
                <w:rFonts w:ascii="Times New Roman" w:hAnsi="Times New Roman"/>
              </w:rPr>
            </w:pPr>
            <w:r w:rsidRPr="002A3B06">
              <w:rPr>
                <w:rFonts w:ascii="Times New Roman" w:hAnsi="Times New Roman"/>
              </w:rPr>
              <w:t>Number Theory</w:t>
            </w:r>
          </w:p>
        </w:tc>
        <w:tc>
          <w:tcPr>
            <w:tcW w:w="3600" w:type="dxa"/>
          </w:tcPr>
          <w:p w:rsidR="00AD7915" w:rsidRPr="002A3B06" w:rsidRDefault="00070A67" w:rsidP="001D098E">
            <w:pPr>
              <w:rPr>
                <w:rFonts w:ascii="Times New Roman" w:hAnsi="Times New Roman"/>
              </w:rPr>
            </w:pPr>
            <w:r w:rsidRPr="002A3B06">
              <w:rPr>
                <w:rFonts w:ascii="Times New Roman" w:hAnsi="Times New Roman"/>
              </w:rPr>
              <w:t>Mathematical</w:t>
            </w:r>
            <w:r w:rsidR="00086ACD" w:rsidRPr="002A3B06">
              <w:rPr>
                <w:rFonts w:ascii="Times New Roman" w:hAnsi="Times New Roman"/>
              </w:rPr>
              <w:t xml:space="preserve"> Analysis</w:t>
            </w:r>
          </w:p>
          <w:p w:rsidR="0035610A" w:rsidRPr="002A3B06" w:rsidRDefault="0035610A" w:rsidP="001D098E">
            <w:pPr>
              <w:rPr>
                <w:rFonts w:ascii="Times New Roman" w:hAnsi="Times New Roman"/>
              </w:rPr>
            </w:pPr>
            <w:r w:rsidRPr="002A3B06">
              <w:rPr>
                <w:rFonts w:ascii="Times New Roman" w:hAnsi="Times New Roman"/>
              </w:rPr>
              <w:t>Intro to Research in Math</w:t>
            </w:r>
          </w:p>
        </w:tc>
      </w:tr>
      <w:tr w:rsidR="00AD7915" w:rsidRPr="002A3B06" w:rsidTr="001D098E">
        <w:tc>
          <w:tcPr>
            <w:tcW w:w="1323" w:type="dxa"/>
          </w:tcPr>
          <w:p w:rsidR="00AD7915" w:rsidRPr="002A3B06" w:rsidRDefault="00AD7915" w:rsidP="001D098E">
            <w:pPr>
              <w:rPr>
                <w:rFonts w:ascii="Times New Roman" w:hAnsi="Times New Roman"/>
              </w:rPr>
            </w:pPr>
            <w:r w:rsidRPr="002A3B06">
              <w:rPr>
                <w:rFonts w:ascii="Times New Roman" w:hAnsi="Times New Roman"/>
              </w:rPr>
              <w:t>Senior</w:t>
            </w:r>
          </w:p>
        </w:tc>
        <w:tc>
          <w:tcPr>
            <w:tcW w:w="3285" w:type="dxa"/>
          </w:tcPr>
          <w:p w:rsidR="00086ACD" w:rsidRPr="002A3B06" w:rsidRDefault="00086ACD" w:rsidP="001D098E">
            <w:pPr>
              <w:rPr>
                <w:rFonts w:ascii="Times New Roman" w:hAnsi="Times New Roman"/>
              </w:rPr>
            </w:pPr>
            <w:r w:rsidRPr="002A3B06">
              <w:rPr>
                <w:rFonts w:ascii="Times New Roman" w:hAnsi="Times New Roman"/>
              </w:rPr>
              <w:t xml:space="preserve">Abstract Algebra </w:t>
            </w:r>
          </w:p>
          <w:p w:rsidR="00AD7915" w:rsidRPr="002A3B06" w:rsidRDefault="0035610A" w:rsidP="001D098E">
            <w:pPr>
              <w:rPr>
                <w:rFonts w:ascii="Times New Roman" w:hAnsi="Times New Roman"/>
              </w:rPr>
            </w:pPr>
            <w:r w:rsidRPr="002A3B06">
              <w:rPr>
                <w:rFonts w:ascii="Times New Roman" w:hAnsi="Times New Roman"/>
              </w:rPr>
              <w:t>Senior Project</w:t>
            </w:r>
          </w:p>
        </w:tc>
        <w:tc>
          <w:tcPr>
            <w:tcW w:w="3600" w:type="dxa"/>
          </w:tcPr>
          <w:p w:rsidR="00AD7915" w:rsidRPr="002A3B06" w:rsidRDefault="00AD7915" w:rsidP="001D098E">
            <w:pPr>
              <w:rPr>
                <w:rFonts w:ascii="Times New Roman" w:hAnsi="Times New Roman"/>
              </w:rPr>
            </w:pPr>
          </w:p>
        </w:tc>
      </w:tr>
    </w:tbl>
    <w:p w:rsidR="00AD7915" w:rsidRPr="002A3B06" w:rsidRDefault="00AD7915" w:rsidP="00AD7915">
      <w:pPr>
        <w:rPr>
          <w:rFonts w:ascii="Times New Roman" w:hAnsi="Times New Roman"/>
        </w:rPr>
      </w:pPr>
    </w:p>
    <w:p w:rsidR="0081168C" w:rsidRPr="002A3B06" w:rsidRDefault="002A3B06" w:rsidP="0081168C">
      <w:pPr>
        <w:rPr>
          <w:rFonts w:ascii="Times New Roman" w:hAnsi="Times New Roman"/>
        </w:rPr>
      </w:pPr>
      <w:r w:rsidRPr="002A3B06">
        <w:rPr>
          <w:rFonts w:ascii="Times New Roman" w:hAnsi="Times New Roman"/>
        </w:rPr>
        <w:t xml:space="preserve">We will offer one 4000-level MATH elective per year.  </w:t>
      </w:r>
      <w:r w:rsidRPr="002A3B06">
        <w:rPr>
          <w:rFonts w:ascii="Times New Roman" w:hAnsi="Times New Roman"/>
          <w:color w:val="000000"/>
        </w:rPr>
        <w:t>Students are advised t</w:t>
      </w:r>
      <w:r w:rsidR="003A224D">
        <w:rPr>
          <w:rFonts w:ascii="Times New Roman" w:hAnsi="Times New Roman"/>
          <w:color w:val="000000"/>
        </w:rPr>
        <w:t>o take a 4000-level MATH elective</w:t>
      </w:r>
      <w:r w:rsidRPr="002A3B06">
        <w:rPr>
          <w:rFonts w:ascii="Times New Roman" w:hAnsi="Times New Roman"/>
          <w:color w:val="000000"/>
        </w:rPr>
        <w:t xml:space="preserve"> when it is offered (provided they meet the prerequisite).</w:t>
      </w:r>
    </w:p>
    <w:p w:rsidR="003A224D" w:rsidRDefault="003A224D" w:rsidP="0081168C">
      <w:pPr>
        <w:rPr>
          <w:rFonts w:ascii="Times New Roman" w:hAnsi="Times New Roman"/>
        </w:rPr>
      </w:pPr>
    </w:p>
    <w:p w:rsidR="003B6778" w:rsidRPr="002A3B06" w:rsidRDefault="0081168C" w:rsidP="0081168C">
      <w:pPr>
        <w:rPr>
          <w:rFonts w:ascii="Times New Roman" w:hAnsi="Times New Roman"/>
        </w:rPr>
      </w:pPr>
      <w:r w:rsidRPr="002A3B06">
        <w:rPr>
          <w:rFonts w:ascii="Times New Roman" w:hAnsi="Times New Roman"/>
        </w:rPr>
        <w:t>Students who are pursing the Teaching Concentration are also required to take:</w:t>
      </w:r>
    </w:p>
    <w:p w:rsidR="0081168C" w:rsidRPr="002A3B06" w:rsidRDefault="0081168C" w:rsidP="0081168C">
      <w:pPr>
        <w:rPr>
          <w:rFonts w:ascii="Times New Roman" w:hAnsi="Times New Roman"/>
        </w:rPr>
      </w:pPr>
    </w:p>
    <w:p w:rsidR="0081168C" w:rsidRPr="002A3B06" w:rsidRDefault="0081168C" w:rsidP="002A3B06">
      <w:pPr>
        <w:pStyle w:val="ListParagraph"/>
        <w:numPr>
          <w:ilvl w:val="0"/>
          <w:numId w:val="26"/>
        </w:numPr>
        <w:rPr>
          <w:rFonts w:ascii="Times New Roman" w:hAnsi="Times New Roman"/>
          <w:color w:val="000000" w:themeColor="text1"/>
        </w:rPr>
      </w:pPr>
      <w:r w:rsidRPr="002A3B06">
        <w:rPr>
          <w:rFonts w:ascii="Times New Roman" w:hAnsi="Times New Roman"/>
          <w:color w:val="000000" w:themeColor="text1"/>
        </w:rPr>
        <w:t>Concepts of Geometry and Measurement</w:t>
      </w:r>
      <w:r w:rsidR="00210D35" w:rsidRPr="002A3B06">
        <w:rPr>
          <w:rFonts w:ascii="Times New Roman" w:hAnsi="Times New Roman"/>
          <w:color w:val="000000" w:themeColor="text1"/>
        </w:rPr>
        <w:t xml:space="preserve"> in Secondary Mathematics</w:t>
      </w:r>
      <w:r w:rsidR="00776AD3" w:rsidRPr="002A3B06">
        <w:rPr>
          <w:rFonts w:ascii="Times New Roman" w:hAnsi="Times New Roman"/>
          <w:color w:val="000000" w:themeColor="text1"/>
        </w:rPr>
        <w:t xml:space="preserve"> (MAED 3119)</w:t>
      </w:r>
    </w:p>
    <w:p w:rsidR="002A3B06" w:rsidRDefault="0081168C" w:rsidP="002A3B06">
      <w:pPr>
        <w:pStyle w:val="ListParagraph"/>
        <w:numPr>
          <w:ilvl w:val="0"/>
          <w:numId w:val="26"/>
        </w:numPr>
        <w:rPr>
          <w:rFonts w:ascii="Times New Roman" w:hAnsi="Times New Roman"/>
          <w:color w:val="000000" w:themeColor="text1"/>
        </w:rPr>
      </w:pPr>
      <w:r w:rsidRPr="002A3B06">
        <w:rPr>
          <w:rFonts w:ascii="Times New Roman" w:hAnsi="Times New Roman"/>
          <w:color w:val="000000" w:themeColor="text1"/>
        </w:rPr>
        <w:t>Concepts of Number and Algebra in Secondary Mathematics</w:t>
      </w:r>
      <w:r w:rsidR="00776AD3" w:rsidRPr="002A3B06">
        <w:rPr>
          <w:rFonts w:ascii="Times New Roman" w:hAnsi="Times New Roman"/>
          <w:color w:val="000000" w:themeColor="text1"/>
        </w:rPr>
        <w:t xml:space="preserve"> (MAED 3121)</w:t>
      </w:r>
    </w:p>
    <w:p w:rsidR="007C6344" w:rsidRDefault="007C6344" w:rsidP="002A3B06">
      <w:pPr>
        <w:rPr>
          <w:rFonts w:ascii="Times New Roman" w:hAnsi="Times New Roman"/>
        </w:rPr>
      </w:pPr>
    </w:p>
    <w:p w:rsidR="002A3B06" w:rsidRPr="002A3B06" w:rsidRDefault="008B6027" w:rsidP="00814595">
      <w:pPr>
        <w:rPr>
          <w:rFonts w:ascii="Times New Roman" w:hAnsi="Times New Roman"/>
          <w:color w:val="000000" w:themeColor="text1"/>
        </w:rPr>
      </w:pPr>
      <w:r>
        <w:rPr>
          <w:rFonts w:ascii="Times New Roman" w:hAnsi="Times New Roman"/>
        </w:rPr>
        <w:t xml:space="preserve">MAED 3119 and </w:t>
      </w:r>
      <w:r w:rsidR="00190ADC">
        <w:rPr>
          <w:rFonts w:ascii="Times New Roman" w:hAnsi="Times New Roman"/>
        </w:rPr>
        <w:t xml:space="preserve">MAED </w:t>
      </w:r>
      <w:r>
        <w:rPr>
          <w:rFonts w:ascii="Times New Roman" w:hAnsi="Times New Roman"/>
        </w:rPr>
        <w:t>3121</w:t>
      </w:r>
      <w:r w:rsidR="002A3B06" w:rsidRPr="002A3B06">
        <w:rPr>
          <w:rFonts w:ascii="Times New Roman" w:hAnsi="Times New Roman"/>
        </w:rPr>
        <w:t xml:space="preserve"> will be offered every other year.  Students should be sure to take MATH 3030 </w:t>
      </w:r>
      <w:r w:rsidR="00190ADC">
        <w:rPr>
          <w:rFonts w:ascii="Times New Roman" w:hAnsi="Times New Roman"/>
        </w:rPr>
        <w:t xml:space="preserve">(Foundations) </w:t>
      </w:r>
      <w:r w:rsidR="002A3B06" w:rsidRPr="002A3B06">
        <w:rPr>
          <w:rFonts w:ascii="Times New Roman" w:hAnsi="Times New Roman"/>
        </w:rPr>
        <w:t>in the sophomore year and then take the two MAED courses in either the junior or senior year.</w:t>
      </w:r>
    </w:p>
    <w:p w:rsidR="003A224D" w:rsidRDefault="003A224D" w:rsidP="00EA0A7B">
      <w:pPr>
        <w:rPr>
          <w:rFonts w:ascii="Times New Roman" w:hAnsi="Times New Roman"/>
          <w:color w:val="000000" w:themeColor="text1"/>
        </w:rPr>
      </w:pPr>
    </w:p>
    <w:p w:rsidR="00FF3A28" w:rsidRPr="002A3B06" w:rsidRDefault="00FF3A28" w:rsidP="00EA0A7B">
      <w:pPr>
        <w:rPr>
          <w:rFonts w:ascii="Times New Roman" w:hAnsi="Times New Roman"/>
          <w:color w:val="000000" w:themeColor="text1"/>
        </w:rPr>
      </w:pPr>
      <w:r w:rsidRPr="002A3B06">
        <w:rPr>
          <w:rFonts w:ascii="Times New Roman" w:hAnsi="Times New Roman"/>
          <w:b/>
        </w:rPr>
        <w:t>Requirements for the Pure Option</w:t>
      </w:r>
    </w:p>
    <w:p w:rsidR="00FF3A28" w:rsidRPr="002A3B06" w:rsidRDefault="00FF3A28" w:rsidP="00FF3A28">
      <w:pPr>
        <w:jc w:val="both"/>
        <w:rPr>
          <w:rFonts w:ascii="Times New Roman" w:hAnsi="Times New Roman"/>
        </w:rPr>
      </w:pPr>
    </w:p>
    <w:p w:rsidR="00776C42" w:rsidRPr="002A3B06" w:rsidRDefault="00FF3A28" w:rsidP="00FB4E12">
      <w:pPr>
        <w:pStyle w:val="ListParagraph"/>
        <w:numPr>
          <w:ilvl w:val="0"/>
          <w:numId w:val="24"/>
        </w:numPr>
        <w:jc w:val="both"/>
        <w:rPr>
          <w:rFonts w:ascii="Times New Roman" w:hAnsi="Times New Roman"/>
        </w:rPr>
      </w:pPr>
      <w:r w:rsidRPr="002A3B06">
        <w:rPr>
          <w:rFonts w:ascii="Times New Roman" w:hAnsi="Times New Roman"/>
        </w:rPr>
        <w:t>Calculus I, II, III</w:t>
      </w:r>
      <w:r w:rsidR="00147CE8" w:rsidRPr="002A3B06">
        <w:rPr>
          <w:rFonts w:ascii="Times New Roman" w:hAnsi="Times New Roman"/>
        </w:rPr>
        <w:t xml:space="preserve"> (MATH 1261, 1262, 2263)</w:t>
      </w:r>
    </w:p>
    <w:p w:rsidR="00EA0A7B" w:rsidRPr="002A3B06" w:rsidRDefault="00EA0A7B" w:rsidP="00FB4E12">
      <w:pPr>
        <w:pStyle w:val="ListParagraph"/>
        <w:numPr>
          <w:ilvl w:val="0"/>
          <w:numId w:val="24"/>
        </w:numPr>
        <w:jc w:val="both"/>
        <w:rPr>
          <w:rFonts w:ascii="Times New Roman" w:hAnsi="Times New Roman"/>
        </w:rPr>
      </w:pPr>
      <w:r w:rsidRPr="002A3B06">
        <w:rPr>
          <w:rFonts w:ascii="Times New Roman" w:hAnsi="Times New Roman"/>
        </w:rPr>
        <w:t>Linear Algebra</w:t>
      </w:r>
      <w:r w:rsidR="00147CE8" w:rsidRPr="002A3B06">
        <w:rPr>
          <w:rFonts w:ascii="Times New Roman" w:hAnsi="Times New Roman"/>
        </w:rPr>
        <w:t xml:space="preserve"> (2150)</w:t>
      </w:r>
    </w:p>
    <w:p w:rsidR="00FF3A28" w:rsidRPr="002A3B06" w:rsidRDefault="00FF3A28" w:rsidP="00FB4E12">
      <w:pPr>
        <w:pStyle w:val="ListParagraph"/>
        <w:numPr>
          <w:ilvl w:val="0"/>
          <w:numId w:val="24"/>
        </w:numPr>
        <w:jc w:val="both"/>
        <w:rPr>
          <w:rFonts w:ascii="Times New Roman" w:hAnsi="Times New Roman"/>
        </w:rPr>
      </w:pPr>
      <w:r w:rsidRPr="002A3B06">
        <w:rPr>
          <w:rFonts w:ascii="Times New Roman" w:hAnsi="Times New Roman"/>
        </w:rPr>
        <w:t>Foundations of Mathematics</w:t>
      </w:r>
      <w:r w:rsidR="00147CE8" w:rsidRPr="002A3B06">
        <w:rPr>
          <w:rFonts w:ascii="Times New Roman" w:hAnsi="Times New Roman"/>
        </w:rPr>
        <w:t xml:space="preserve"> (3030)</w:t>
      </w:r>
    </w:p>
    <w:p w:rsidR="00EA0A7B" w:rsidRPr="002A3B06" w:rsidRDefault="00EA0A7B" w:rsidP="00FB4E12">
      <w:pPr>
        <w:pStyle w:val="ListParagraph"/>
        <w:numPr>
          <w:ilvl w:val="0"/>
          <w:numId w:val="24"/>
        </w:numPr>
        <w:jc w:val="both"/>
        <w:rPr>
          <w:rFonts w:ascii="Times New Roman" w:hAnsi="Times New Roman"/>
        </w:rPr>
      </w:pPr>
      <w:r w:rsidRPr="002A3B06">
        <w:rPr>
          <w:rFonts w:ascii="Times New Roman" w:hAnsi="Times New Roman"/>
        </w:rPr>
        <w:t>Differential Equations</w:t>
      </w:r>
      <w:r w:rsidR="00147CE8" w:rsidRPr="002A3B06">
        <w:rPr>
          <w:rFonts w:ascii="Times New Roman" w:hAnsi="Times New Roman"/>
        </w:rPr>
        <w:t xml:space="preserve"> (4340)</w:t>
      </w:r>
    </w:p>
    <w:p w:rsidR="00EA0A7B" w:rsidRPr="002A3B06" w:rsidRDefault="00EA0A7B" w:rsidP="00FB4E12">
      <w:pPr>
        <w:pStyle w:val="ListParagraph"/>
        <w:numPr>
          <w:ilvl w:val="0"/>
          <w:numId w:val="24"/>
        </w:numPr>
        <w:jc w:val="both"/>
        <w:rPr>
          <w:rFonts w:ascii="Times New Roman" w:hAnsi="Times New Roman"/>
        </w:rPr>
      </w:pPr>
      <w:r w:rsidRPr="002A3B06">
        <w:rPr>
          <w:rFonts w:ascii="Times New Roman" w:hAnsi="Times New Roman"/>
        </w:rPr>
        <w:t>Geometry</w:t>
      </w:r>
      <w:r w:rsidR="00147CE8" w:rsidRPr="002A3B06">
        <w:rPr>
          <w:rFonts w:ascii="Times New Roman" w:hAnsi="Times New Roman"/>
        </w:rPr>
        <w:t xml:space="preserve"> (4510)</w:t>
      </w:r>
    </w:p>
    <w:p w:rsidR="00EA0A7B" w:rsidRPr="002A3B06" w:rsidRDefault="00EA0A7B" w:rsidP="00FB4E12">
      <w:pPr>
        <w:pStyle w:val="ListParagraph"/>
        <w:numPr>
          <w:ilvl w:val="0"/>
          <w:numId w:val="24"/>
        </w:numPr>
        <w:jc w:val="both"/>
        <w:rPr>
          <w:rFonts w:ascii="Times New Roman" w:hAnsi="Times New Roman"/>
        </w:rPr>
      </w:pPr>
      <w:r w:rsidRPr="002A3B06">
        <w:rPr>
          <w:rFonts w:ascii="Times New Roman" w:hAnsi="Times New Roman"/>
        </w:rPr>
        <w:t>Number Theory</w:t>
      </w:r>
      <w:r w:rsidR="00147CE8" w:rsidRPr="002A3B06">
        <w:rPr>
          <w:rFonts w:ascii="Times New Roman" w:hAnsi="Times New Roman"/>
        </w:rPr>
        <w:t xml:space="preserve"> (4110)</w:t>
      </w:r>
    </w:p>
    <w:p w:rsidR="00EA0A7B" w:rsidRPr="002A3B06" w:rsidRDefault="00EA0A7B" w:rsidP="00FB4E12">
      <w:pPr>
        <w:pStyle w:val="ListParagraph"/>
        <w:numPr>
          <w:ilvl w:val="0"/>
          <w:numId w:val="24"/>
        </w:numPr>
        <w:jc w:val="both"/>
        <w:rPr>
          <w:rFonts w:ascii="Times New Roman" w:hAnsi="Times New Roman"/>
        </w:rPr>
      </w:pPr>
      <w:r w:rsidRPr="002A3B06">
        <w:rPr>
          <w:rFonts w:ascii="Times New Roman" w:hAnsi="Times New Roman"/>
        </w:rPr>
        <w:t>Complex Variables</w:t>
      </w:r>
      <w:r w:rsidR="00147CE8" w:rsidRPr="002A3B06">
        <w:rPr>
          <w:rFonts w:ascii="Times New Roman" w:hAnsi="Times New Roman"/>
        </w:rPr>
        <w:t xml:space="preserve"> (4300)</w:t>
      </w:r>
    </w:p>
    <w:p w:rsidR="00FF3A28" w:rsidRPr="002A3B06" w:rsidRDefault="00FF3A28" w:rsidP="00FB4E12">
      <w:pPr>
        <w:pStyle w:val="ListParagraph"/>
        <w:numPr>
          <w:ilvl w:val="0"/>
          <w:numId w:val="24"/>
        </w:numPr>
        <w:jc w:val="both"/>
        <w:rPr>
          <w:rFonts w:ascii="Times New Roman" w:hAnsi="Times New Roman"/>
        </w:rPr>
      </w:pPr>
      <w:r w:rsidRPr="002A3B06">
        <w:rPr>
          <w:rFonts w:ascii="Times New Roman" w:hAnsi="Times New Roman"/>
        </w:rPr>
        <w:t>4000-level MATH elective</w:t>
      </w:r>
    </w:p>
    <w:p w:rsidR="00EA0A7B" w:rsidRPr="002A3B06" w:rsidRDefault="00EA0A7B" w:rsidP="00FB4E12">
      <w:pPr>
        <w:pStyle w:val="ListParagraph"/>
        <w:numPr>
          <w:ilvl w:val="0"/>
          <w:numId w:val="24"/>
        </w:numPr>
        <w:jc w:val="both"/>
        <w:rPr>
          <w:rFonts w:ascii="Times New Roman" w:hAnsi="Times New Roman"/>
        </w:rPr>
      </w:pPr>
      <w:r w:rsidRPr="002A3B06">
        <w:rPr>
          <w:rFonts w:ascii="Times New Roman" w:hAnsi="Times New Roman"/>
        </w:rPr>
        <w:t>Abstract Algebra</w:t>
      </w:r>
      <w:r w:rsidR="00147CE8" w:rsidRPr="002A3B06">
        <w:rPr>
          <w:rFonts w:ascii="Times New Roman" w:hAnsi="Times New Roman"/>
        </w:rPr>
        <w:t xml:space="preserve"> (4081)</w:t>
      </w:r>
    </w:p>
    <w:p w:rsidR="00FF3A28" w:rsidRPr="002A3B06" w:rsidRDefault="00FF3A28" w:rsidP="00FB4E12">
      <w:pPr>
        <w:pStyle w:val="ListParagraph"/>
        <w:numPr>
          <w:ilvl w:val="0"/>
          <w:numId w:val="24"/>
        </w:numPr>
        <w:jc w:val="both"/>
        <w:rPr>
          <w:rFonts w:ascii="Times New Roman" w:hAnsi="Times New Roman"/>
        </w:rPr>
      </w:pPr>
      <w:r w:rsidRPr="002A3B06">
        <w:rPr>
          <w:rFonts w:ascii="Times New Roman" w:hAnsi="Times New Roman"/>
        </w:rPr>
        <w:t xml:space="preserve">Mathematical Analysis </w:t>
      </w:r>
      <w:r w:rsidR="00147CE8" w:rsidRPr="002A3B06">
        <w:rPr>
          <w:rFonts w:ascii="Times New Roman" w:hAnsi="Times New Roman"/>
        </w:rPr>
        <w:t>(4261)</w:t>
      </w:r>
    </w:p>
    <w:p w:rsidR="00EA0A7B" w:rsidRPr="002A3B06" w:rsidRDefault="00EA0A7B" w:rsidP="00FB4E12">
      <w:pPr>
        <w:pStyle w:val="ListParagraph"/>
        <w:numPr>
          <w:ilvl w:val="0"/>
          <w:numId w:val="24"/>
        </w:numPr>
        <w:jc w:val="both"/>
        <w:rPr>
          <w:rFonts w:ascii="Times New Roman" w:hAnsi="Times New Roman"/>
        </w:rPr>
      </w:pPr>
      <w:r w:rsidRPr="002A3B06">
        <w:rPr>
          <w:rFonts w:ascii="Times New Roman" w:hAnsi="Times New Roman"/>
        </w:rPr>
        <w:t>Introduction to Research in Mathematics</w:t>
      </w:r>
      <w:r w:rsidR="00147CE8" w:rsidRPr="002A3B06">
        <w:rPr>
          <w:rFonts w:ascii="Times New Roman" w:hAnsi="Times New Roman"/>
        </w:rPr>
        <w:t xml:space="preserve"> (4989)</w:t>
      </w:r>
    </w:p>
    <w:p w:rsidR="00FF3A28" w:rsidRPr="00157BEB" w:rsidRDefault="00FF3A28" w:rsidP="00776C42">
      <w:pPr>
        <w:pStyle w:val="ListParagraph"/>
        <w:numPr>
          <w:ilvl w:val="0"/>
          <w:numId w:val="24"/>
        </w:numPr>
        <w:jc w:val="both"/>
        <w:rPr>
          <w:rFonts w:ascii="Times New Roman" w:hAnsi="Times New Roman"/>
        </w:rPr>
      </w:pPr>
      <w:r w:rsidRPr="002A3B06">
        <w:rPr>
          <w:rFonts w:ascii="Times New Roman" w:hAnsi="Times New Roman"/>
        </w:rPr>
        <w:t>Senior Project</w:t>
      </w:r>
      <w:r w:rsidR="00147CE8" w:rsidRPr="002A3B06">
        <w:rPr>
          <w:rFonts w:ascii="Times New Roman" w:hAnsi="Times New Roman"/>
        </w:rPr>
        <w:t xml:space="preserve"> (4990)</w:t>
      </w:r>
    </w:p>
    <w:p w:rsidR="00FF3A28" w:rsidRPr="002A3B06" w:rsidRDefault="00FF3A28" w:rsidP="00FB4E12">
      <w:pPr>
        <w:pStyle w:val="ListParagraph"/>
        <w:numPr>
          <w:ilvl w:val="0"/>
          <w:numId w:val="24"/>
        </w:numPr>
        <w:jc w:val="both"/>
        <w:rPr>
          <w:rFonts w:ascii="Times New Roman" w:hAnsi="Times New Roman"/>
        </w:rPr>
      </w:pPr>
      <w:r w:rsidRPr="002A3B06">
        <w:rPr>
          <w:rFonts w:ascii="Times New Roman" w:hAnsi="Times New Roman"/>
        </w:rPr>
        <w:t xml:space="preserve">Physics I, II </w:t>
      </w:r>
      <w:r w:rsidR="00615786" w:rsidRPr="002A3B06">
        <w:rPr>
          <w:rFonts w:ascii="Times New Roman" w:hAnsi="Times New Roman"/>
        </w:rPr>
        <w:t xml:space="preserve">(PHYS 2211, 2211L, 2212, 2212L) </w:t>
      </w:r>
      <w:r w:rsidRPr="002A3B06">
        <w:rPr>
          <w:rFonts w:ascii="Times New Roman" w:hAnsi="Times New Roman"/>
        </w:rPr>
        <w:t>or Chemistry I, II</w:t>
      </w:r>
      <w:r w:rsidR="00615786" w:rsidRPr="002A3B06">
        <w:rPr>
          <w:rFonts w:ascii="Times New Roman" w:hAnsi="Times New Roman"/>
        </w:rPr>
        <w:t xml:space="preserve"> (CHEM 1211, 1211L, 1212, 1212L)</w:t>
      </w:r>
    </w:p>
    <w:p w:rsidR="00FF3A28" w:rsidRPr="002A3B06" w:rsidRDefault="00FF3A28" w:rsidP="00FB4E12">
      <w:pPr>
        <w:pStyle w:val="ListParagraph"/>
        <w:numPr>
          <w:ilvl w:val="0"/>
          <w:numId w:val="24"/>
        </w:numPr>
        <w:jc w:val="both"/>
        <w:rPr>
          <w:rFonts w:ascii="Times New Roman" w:hAnsi="Times New Roman"/>
        </w:rPr>
      </w:pPr>
      <w:r w:rsidRPr="002A3B06">
        <w:rPr>
          <w:rFonts w:ascii="Times New Roman" w:hAnsi="Times New Roman"/>
        </w:rPr>
        <w:t>Computer Science I, II</w:t>
      </w:r>
      <w:r w:rsidR="000404FE" w:rsidRPr="002A3B06">
        <w:rPr>
          <w:rFonts w:ascii="Times New Roman" w:hAnsi="Times New Roman"/>
        </w:rPr>
        <w:t xml:space="preserve"> (CSCI 1301, 1302)</w:t>
      </w:r>
    </w:p>
    <w:p w:rsidR="00FF3A28" w:rsidRPr="00190ADC" w:rsidRDefault="00A47CE5" w:rsidP="00FF3A28">
      <w:pPr>
        <w:pStyle w:val="ListParagraph"/>
        <w:numPr>
          <w:ilvl w:val="0"/>
          <w:numId w:val="24"/>
        </w:numPr>
        <w:jc w:val="both"/>
        <w:rPr>
          <w:rFonts w:ascii="Times New Roman" w:hAnsi="Times New Roman"/>
        </w:rPr>
      </w:pPr>
      <w:r>
        <w:rPr>
          <w:rFonts w:ascii="Times New Roman" w:hAnsi="Times New Roman"/>
        </w:rPr>
        <w:t>Elementary</w:t>
      </w:r>
      <w:r w:rsidR="00FF3A28" w:rsidRPr="002A3B06">
        <w:rPr>
          <w:rFonts w:ascii="Times New Roman" w:hAnsi="Times New Roman"/>
        </w:rPr>
        <w:t xml:space="preserve"> Statistics</w:t>
      </w:r>
      <w:r w:rsidR="00046DB6" w:rsidRPr="002A3B06">
        <w:rPr>
          <w:rFonts w:ascii="Times New Roman" w:hAnsi="Times New Roman"/>
        </w:rPr>
        <w:t xml:space="preserve"> (MATH </w:t>
      </w:r>
      <w:r w:rsidR="00CC568E">
        <w:rPr>
          <w:rFonts w:ascii="Times New Roman" w:hAnsi="Times New Roman"/>
        </w:rPr>
        <w:t>1401</w:t>
      </w:r>
      <w:r w:rsidR="00046DB6" w:rsidRPr="002A3B06">
        <w:rPr>
          <w:rFonts w:ascii="Times New Roman" w:hAnsi="Times New Roman"/>
        </w:rPr>
        <w:t>)</w:t>
      </w:r>
    </w:p>
    <w:p w:rsidR="00FF3A28" w:rsidRPr="002A3B06" w:rsidRDefault="00FF3A28" w:rsidP="00FF3A28">
      <w:pPr>
        <w:rPr>
          <w:rFonts w:ascii="Times New Roman" w:hAnsi="Times New Roman"/>
        </w:rPr>
      </w:pPr>
    </w:p>
    <w:p w:rsidR="00FF3A28" w:rsidRPr="002A3B06" w:rsidRDefault="00FF3A28" w:rsidP="00DB2125">
      <w:pPr>
        <w:rPr>
          <w:rFonts w:ascii="Times New Roman" w:hAnsi="Times New Roman"/>
          <w:b/>
        </w:rPr>
      </w:pPr>
      <w:r w:rsidRPr="002A3B06">
        <w:rPr>
          <w:rFonts w:ascii="Times New Roman" w:hAnsi="Times New Roman"/>
          <w:b/>
        </w:rPr>
        <w:t>Requirements for the Teaching Concentration</w:t>
      </w:r>
    </w:p>
    <w:p w:rsidR="00FF3A28" w:rsidRPr="002A3B06" w:rsidRDefault="00FF3A28" w:rsidP="00FF3A28">
      <w:pPr>
        <w:jc w:val="both"/>
        <w:rPr>
          <w:rFonts w:ascii="Times New Roman" w:hAnsi="Times New Roman"/>
        </w:rPr>
      </w:pPr>
    </w:p>
    <w:p w:rsidR="00FF3A28" w:rsidRPr="002A3B06" w:rsidRDefault="00FF3A28" w:rsidP="00FB4E12">
      <w:pPr>
        <w:pStyle w:val="ListParagraph"/>
        <w:numPr>
          <w:ilvl w:val="0"/>
          <w:numId w:val="25"/>
        </w:numPr>
        <w:jc w:val="both"/>
        <w:rPr>
          <w:rFonts w:ascii="Times New Roman" w:hAnsi="Times New Roman"/>
        </w:rPr>
      </w:pPr>
      <w:r w:rsidRPr="002A3B06">
        <w:rPr>
          <w:rFonts w:ascii="Times New Roman" w:hAnsi="Times New Roman"/>
        </w:rPr>
        <w:t>Calculus I, II, III</w:t>
      </w:r>
      <w:r w:rsidR="00147CE8" w:rsidRPr="002A3B06">
        <w:rPr>
          <w:rFonts w:ascii="Times New Roman" w:hAnsi="Times New Roman"/>
        </w:rPr>
        <w:t xml:space="preserve"> (MATH 1261, 1262, 2263)</w:t>
      </w:r>
    </w:p>
    <w:p w:rsidR="00EA0A7B" w:rsidRPr="002A3B06" w:rsidRDefault="00EA0A7B" w:rsidP="00FB4E12">
      <w:pPr>
        <w:pStyle w:val="ListParagraph"/>
        <w:numPr>
          <w:ilvl w:val="0"/>
          <w:numId w:val="25"/>
        </w:numPr>
        <w:jc w:val="both"/>
        <w:rPr>
          <w:rFonts w:ascii="Times New Roman" w:hAnsi="Times New Roman"/>
        </w:rPr>
      </w:pPr>
      <w:r w:rsidRPr="002A3B06">
        <w:rPr>
          <w:rFonts w:ascii="Times New Roman" w:hAnsi="Times New Roman"/>
        </w:rPr>
        <w:t>Linear Algebra</w:t>
      </w:r>
      <w:r w:rsidR="00147CE8" w:rsidRPr="002A3B06">
        <w:rPr>
          <w:rFonts w:ascii="Times New Roman" w:hAnsi="Times New Roman"/>
        </w:rPr>
        <w:t xml:space="preserve"> (2150)</w:t>
      </w:r>
    </w:p>
    <w:p w:rsidR="00FF3A28" w:rsidRPr="002A3B06" w:rsidRDefault="00FF3A28" w:rsidP="00FB4E12">
      <w:pPr>
        <w:pStyle w:val="ListParagraph"/>
        <w:numPr>
          <w:ilvl w:val="0"/>
          <w:numId w:val="25"/>
        </w:numPr>
        <w:jc w:val="both"/>
        <w:rPr>
          <w:rFonts w:ascii="Times New Roman" w:hAnsi="Times New Roman"/>
        </w:rPr>
      </w:pPr>
      <w:r w:rsidRPr="002A3B06">
        <w:rPr>
          <w:rFonts w:ascii="Times New Roman" w:hAnsi="Times New Roman"/>
        </w:rPr>
        <w:t>Foundations of Mathematics</w:t>
      </w:r>
      <w:r w:rsidR="00147CE8" w:rsidRPr="002A3B06">
        <w:rPr>
          <w:rFonts w:ascii="Times New Roman" w:hAnsi="Times New Roman"/>
        </w:rPr>
        <w:t xml:space="preserve"> (3030)</w:t>
      </w:r>
    </w:p>
    <w:p w:rsidR="00EA0A7B" w:rsidRPr="002A3B06" w:rsidRDefault="001770E8" w:rsidP="00FB4E12">
      <w:pPr>
        <w:pStyle w:val="ListParagraph"/>
        <w:numPr>
          <w:ilvl w:val="0"/>
          <w:numId w:val="25"/>
        </w:numPr>
        <w:jc w:val="both"/>
        <w:rPr>
          <w:rFonts w:ascii="Times New Roman" w:hAnsi="Times New Roman"/>
        </w:rPr>
      </w:pPr>
      <w:r w:rsidRPr="002A3B06">
        <w:rPr>
          <w:rFonts w:ascii="Times New Roman" w:hAnsi="Times New Roman"/>
        </w:rPr>
        <w:t>Differential Equations</w:t>
      </w:r>
      <w:r w:rsidR="00147CE8" w:rsidRPr="002A3B06">
        <w:rPr>
          <w:rFonts w:ascii="Times New Roman" w:hAnsi="Times New Roman"/>
        </w:rPr>
        <w:t xml:space="preserve"> (4340)</w:t>
      </w:r>
    </w:p>
    <w:p w:rsidR="00EA0A7B" w:rsidRPr="002A3B06" w:rsidRDefault="00EA0A7B" w:rsidP="00FB4E12">
      <w:pPr>
        <w:pStyle w:val="ListParagraph"/>
        <w:numPr>
          <w:ilvl w:val="0"/>
          <w:numId w:val="25"/>
        </w:numPr>
        <w:jc w:val="both"/>
        <w:rPr>
          <w:rFonts w:ascii="Times New Roman" w:hAnsi="Times New Roman"/>
        </w:rPr>
      </w:pPr>
      <w:r w:rsidRPr="002A3B06">
        <w:rPr>
          <w:rFonts w:ascii="Times New Roman" w:hAnsi="Times New Roman"/>
        </w:rPr>
        <w:t>Geometry</w:t>
      </w:r>
      <w:r w:rsidR="00147CE8" w:rsidRPr="002A3B06">
        <w:rPr>
          <w:rFonts w:ascii="Times New Roman" w:hAnsi="Times New Roman"/>
        </w:rPr>
        <w:t xml:space="preserve"> (4510)</w:t>
      </w:r>
    </w:p>
    <w:p w:rsidR="00EA0A7B" w:rsidRPr="002A3B06" w:rsidRDefault="00EA0A7B" w:rsidP="00FB4E12">
      <w:pPr>
        <w:pStyle w:val="ListParagraph"/>
        <w:numPr>
          <w:ilvl w:val="0"/>
          <w:numId w:val="25"/>
        </w:numPr>
        <w:jc w:val="both"/>
        <w:rPr>
          <w:rFonts w:ascii="Times New Roman" w:hAnsi="Times New Roman"/>
        </w:rPr>
      </w:pPr>
      <w:r w:rsidRPr="002A3B06">
        <w:rPr>
          <w:rFonts w:ascii="Times New Roman" w:hAnsi="Times New Roman"/>
        </w:rPr>
        <w:t>Number Theory</w:t>
      </w:r>
      <w:r w:rsidR="00147CE8" w:rsidRPr="002A3B06">
        <w:rPr>
          <w:rFonts w:ascii="Times New Roman" w:hAnsi="Times New Roman"/>
        </w:rPr>
        <w:t xml:space="preserve"> (4110)</w:t>
      </w:r>
    </w:p>
    <w:p w:rsidR="00EA0A7B" w:rsidRPr="002A3B06" w:rsidRDefault="00147CE8" w:rsidP="00FB4E12">
      <w:pPr>
        <w:pStyle w:val="ListParagraph"/>
        <w:numPr>
          <w:ilvl w:val="0"/>
          <w:numId w:val="25"/>
        </w:numPr>
        <w:jc w:val="both"/>
        <w:rPr>
          <w:rFonts w:ascii="Times New Roman" w:hAnsi="Times New Roman"/>
        </w:rPr>
      </w:pPr>
      <w:r w:rsidRPr="002A3B06">
        <w:rPr>
          <w:rFonts w:ascii="Times New Roman" w:hAnsi="Times New Roman"/>
        </w:rPr>
        <w:t>Complex Variables (4300)</w:t>
      </w:r>
    </w:p>
    <w:p w:rsidR="00FF3A28" w:rsidRPr="002A3B06" w:rsidRDefault="00FF3A28" w:rsidP="00FB4E12">
      <w:pPr>
        <w:pStyle w:val="ListParagraph"/>
        <w:numPr>
          <w:ilvl w:val="0"/>
          <w:numId w:val="25"/>
        </w:numPr>
        <w:jc w:val="both"/>
        <w:rPr>
          <w:rFonts w:ascii="Times New Roman" w:hAnsi="Times New Roman"/>
        </w:rPr>
      </w:pPr>
      <w:r w:rsidRPr="002A3B06">
        <w:rPr>
          <w:rFonts w:ascii="Times New Roman" w:hAnsi="Times New Roman"/>
        </w:rPr>
        <w:t>4000-level MATH elective</w:t>
      </w:r>
    </w:p>
    <w:p w:rsidR="00EA0A7B" w:rsidRPr="002A3B06" w:rsidRDefault="00EA0A7B" w:rsidP="00FB4E12">
      <w:pPr>
        <w:pStyle w:val="ListParagraph"/>
        <w:numPr>
          <w:ilvl w:val="0"/>
          <w:numId w:val="25"/>
        </w:numPr>
        <w:jc w:val="both"/>
        <w:rPr>
          <w:rFonts w:ascii="Times New Roman" w:hAnsi="Times New Roman"/>
        </w:rPr>
      </w:pPr>
      <w:r w:rsidRPr="002A3B06">
        <w:rPr>
          <w:rFonts w:ascii="Times New Roman" w:hAnsi="Times New Roman"/>
        </w:rPr>
        <w:t>Abstract Algebra</w:t>
      </w:r>
      <w:r w:rsidR="00147CE8" w:rsidRPr="002A3B06">
        <w:rPr>
          <w:rFonts w:ascii="Times New Roman" w:hAnsi="Times New Roman"/>
        </w:rPr>
        <w:t xml:space="preserve"> (4081)</w:t>
      </w:r>
    </w:p>
    <w:p w:rsidR="00FF3A28" w:rsidRPr="002A3B06" w:rsidRDefault="00FF3A28" w:rsidP="00FB4E12">
      <w:pPr>
        <w:pStyle w:val="ListParagraph"/>
        <w:numPr>
          <w:ilvl w:val="0"/>
          <w:numId w:val="25"/>
        </w:numPr>
        <w:jc w:val="both"/>
        <w:rPr>
          <w:rFonts w:ascii="Times New Roman" w:hAnsi="Times New Roman"/>
        </w:rPr>
      </w:pPr>
      <w:r w:rsidRPr="002A3B06">
        <w:rPr>
          <w:rFonts w:ascii="Times New Roman" w:hAnsi="Times New Roman"/>
        </w:rPr>
        <w:t xml:space="preserve">Mathematical Analysis </w:t>
      </w:r>
      <w:r w:rsidR="00147CE8" w:rsidRPr="002A3B06">
        <w:rPr>
          <w:rFonts w:ascii="Times New Roman" w:hAnsi="Times New Roman"/>
        </w:rPr>
        <w:t>(4261)</w:t>
      </w:r>
    </w:p>
    <w:p w:rsidR="00EA0A7B" w:rsidRPr="002A3B06" w:rsidRDefault="00EA0A7B" w:rsidP="00FB4E12">
      <w:pPr>
        <w:pStyle w:val="ListParagraph"/>
        <w:numPr>
          <w:ilvl w:val="0"/>
          <w:numId w:val="25"/>
        </w:numPr>
        <w:jc w:val="both"/>
        <w:rPr>
          <w:rFonts w:ascii="Times New Roman" w:hAnsi="Times New Roman"/>
        </w:rPr>
      </w:pPr>
      <w:r w:rsidRPr="002A3B06">
        <w:rPr>
          <w:rFonts w:ascii="Times New Roman" w:hAnsi="Times New Roman"/>
        </w:rPr>
        <w:t>Introduction to Research in Mathematics</w:t>
      </w:r>
      <w:r w:rsidR="00147CE8" w:rsidRPr="002A3B06">
        <w:rPr>
          <w:rFonts w:ascii="Times New Roman" w:hAnsi="Times New Roman"/>
        </w:rPr>
        <w:t xml:space="preserve"> (4989)</w:t>
      </w:r>
    </w:p>
    <w:p w:rsidR="00147CE8" w:rsidRPr="00157BEB" w:rsidRDefault="00FF3A28" w:rsidP="00157BEB">
      <w:pPr>
        <w:pStyle w:val="ListParagraph"/>
        <w:numPr>
          <w:ilvl w:val="0"/>
          <w:numId w:val="25"/>
        </w:numPr>
        <w:jc w:val="both"/>
        <w:rPr>
          <w:rFonts w:ascii="Times New Roman" w:hAnsi="Times New Roman"/>
        </w:rPr>
      </w:pPr>
      <w:r w:rsidRPr="002A3B06">
        <w:rPr>
          <w:rFonts w:ascii="Times New Roman" w:hAnsi="Times New Roman"/>
        </w:rPr>
        <w:t>Senior Project</w:t>
      </w:r>
      <w:r w:rsidR="00147CE8" w:rsidRPr="002A3B06">
        <w:rPr>
          <w:rFonts w:ascii="Times New Roman" w:hAnsi="Times New Roman"/>
        </w:rPr>
        <w:t xml:space="preserve"> (4990)</w:t>
      </w:r>
    </w:p>
    <w:p w:rsidR="00147CE8" w:rsidRPr="002A3B06" w:rsidRDefault="00147CE8" w:rsidP="00FB4E12">
      <w:pPr>
        <w:pStyle w:val="ListParagraph"/>
        <w:numPr>
          <w:ilvl w:val="0"/>
          <w:numId w:val="25"/>
        </w:numPr>
        <w:jc w:val="both"/>
        <w:rPr>
          <w:rFonts w:ascii="Times New Roman" w:hAnsi="Times New Roman"/>
        </w:rPr>
      </w:pPr>
      <w:r w:rsidRPr="002A3B06">
        <w:rPr>
          <w:rFonts w:ascii="Times New Roman" w:hAnsi="Times New Roman"/>
        </w:rPr>
        <w:t>Concepts of Geometry and Measurement in Secondary Mathematics (MAED 3119)</w:t>
      </w:r>
    </w:p>
    <w:p w:rsidR="00FF3A28" w:rsidRPr="00157BEB" w:rsidRDefault="00147CE8" w:rsidP="00EA0A7B">
      <w:pPr>
        <w:pStyle w:val="ListParagraph"/>
        <w:numPr>
          <w:ilvl w:val="0"/>
          <w:numId w:val="25"/>
        </w:numPr>
        <w:jc w:val="both"/>
        <w:rPr>
          <w:rFonts w:ascii="Times New Roman" w:hAnsi="Times New Roman"/>
        </w:rPr>
      </w:pPr>
      <w:r w:rsidRPr="002A3B06">
        <w:rPr>
          <w:rFonts w:ascii="Times New Roman" w:hAnsi="Times New Roman"/>
        </w:rPr>
        <w:t>Concepts of Number and Algebra in Secondary Mathematics (MAED 3121)</w:t>
      </w:r>
    </w:p>
    <w:p w:rsidR="00FF3A28" w:rsidRPr="002A3B06" w:rsidRDefault="00FF3A28" w:rsidP="00FB4E12">
      <w:pPr>
        <w:pStyle w:val="ListParagraph"/>
        <w:numPr>
          <w:ilvl w:val="0"/>
          <w:numId w:val="25"/>
        </w:numPr>
        <w:jc w:val="both"/>
        <w:rPr>
          <w:rFonts w:ascii="Times New Roman" w:hAnsi="Times New Roman"/>
        </w:rPr>
      </w:pPr>
      <w:r w:rsidRPr="002A3B06">
        <w:rPr>
          <w:rFonts w:ascii="Times New Roman" w:hAnsi="Times New Roman"/>
        </w:rPr>
        <w:t>Physics I</w:t>
      </w:r>
      <w:r w:rsidR="00615786" w:rsidRPr="002A3B06">
        <w:rPr>
          <w:rFonts w:ascii="Times New Roman" w:hAnsi="Times New Roman"/>
        </w:rPr>
        <w:t xml:space="preserve"> (PHYS 2211 &amp; 2211L)</w:t>
      </w:r>
    </w:p>
    <w:p w:rsidR="00FF3A28" w:rsidRPr="002A3B06" w:rsidRDefault="00FF3A28" w:rsidP="00FB4E12">
      <w:pPr>
        <w:pStyle w:val="ListParagraph"/>
        <w:numPr>
          <w:ilvl w:val="0"/>
          <w:numId w:val="25"/>
        </w:numPr>
        <w:jc w:val="both"/>
        <w:rPr>
          <w:rFonts w:ascii="Times New Roman" w:hAnsi="Times New Roman"/>
        </w:rPr>
      </w:pPr>
      <w:r w:rsidRPr="002A3B06">
        <w:rPr>
          <w:rFonts w:ascii="Times New Roman" w:hAnsi="Times New Roman"/>
        </w:rPr>
        <w:t>Computer Science I</w:t>
      </w:r>
      <w:r w:rsidR="000404FE" w:rsidRPr="002A3B06">
        <w:rPr>
          <w:rFonts w:ascii="Times New Roman" w:hAnsi="Times New Roman"/>
        </w:rPr>
        <w:t xml:space="preserve"> </w:t>
      </w:r>
      <w:r w:rsidR="0060100A" w:rsidRPr="002A3B06">
        <w:rPr>
          <w:rFonts w:ascii="Times New Roman" w:hAnsi="Times New Roman"/>
        </w:rPr>
        <w:t>(CSCI 1301</w:t>
      </w:r>
      <w:r w:rsidR="000404FE" w:rsidRPr="002A3B06">
        <w:rPr>
          <w:rFonts w:ascii="Times New Roman" w:hAnsi="Times New Roman"/>
        </w:rPr>
        <w:t>)</w:t>
      </w:r>
    </w:p>
    <w:p w:rsidR="00A96209" w:rsidRPr="002A3B06" w:rsidRDefault="00A47CE5" w:rsidP="00FB4E12">
      <w:pPr>
        <w:pStyle w:val="ListParagraph"/>
        <w:numPr>
          <w:ilvl w:val="0"/>
          <w:numId w:val="25"/>
        </w:numPr>
        <w:jc w:val="both"/>
        <w:rPr>
          <w:rFonts w:ascii="Times New Roman" w:hAnsi="Times New Roman"/>
        </w:rPr>
      </w:pPr>
      <w:r>
        <w:rPr>
          <w:rFonts w:ascii="Times New Roman" w:hAnsi="Times New Roman"/>
        </w:rPr>
        <w:t>Elementary</w:t>
      </w:r>
      <w:r w:rsidRPr="002A3B06">
        <w:rPr>
          <w:rFonts w:ascii="Times New Roman" w:hAnsi="Times New Roman"/>
        </w:rPr>
        <w:t xml:space="preserve"> Statistics </w:t>
      </w:r>
      <w:bookmarkStart w:id="0" w:name="_GoBack"/>
      <w:bookmarkEnd w:id="0"/>
      <w:r w:rsidR="00A96209" w:rsidRPr="002A3B06">
        <w:rPr>
          <w:rFonts w:ascii="Times New Roman" w:hAnsi="Times New Roman"/>
        </w:rPr>
        <w:t xml:space="preserve">(MATH </w:t>
      </w:r>
      <w:r w:rsidR="00CC568E">
        <w:rPr>
          <w:rFonts w:ascii="Times New Roman" w:hAnsi="Times New Roman"/>
        </w:rPr>
        <w:t>1401</w:t>
      </w:r>
      <w:r w:rsidR="00A96209" w:rsidRPr="002A3B06">
        <w:rPr>
          <w:rFonts w:ascii="Times New Roman" w:hAnsi="Times New Roman"/>
        </w:rPr>
        <w:t>)</w:t>
      </w:r>
    </w:p>
    <w:p w:rsidR="00DB2125" w:rsidRPr="002A3B06" w:rsidRDefault="00233F11" w:rsidP="00FB4E12">
      <w:pPr>
        <w:pStyle w:val="ListParagraph"/>
        <w:numPr>
          <w:ilvl w:val="0"/>
          <w:numId w:val="25"/>
        </w:numPr>
        <w:jc w:val="both"/>
        <w:rPr>
          <w:rFonts w:ascii="Times New Roman" w:hAnsi="Times New Roman"/>
        </w:rPr>
      </w:pPr>
      <w:r w:rsidRPr="002A3B06">
        <w:rPr>
          <w:rFonts w:ascii="Times New Roman" w:hAnsi="Times New Roman"/>
        </w:rPr>
        <w:t>Seminar: Exp Teach/Math &amp; Sci (</w:t>
      </w:r>
      <w:r w:rsidR="00FF3A28" w:rsidRPr="002A3B06">
        <w:rPr>
          <w:rFonts w:ascii="Times New Roman" w:hAnsi="Times New Roman"/>
        </w:rPr>
        <w:t>Project Focus</w:t>
      </w:r>
      <w:r w:rsidRPr="002A3B06">
        <w:rPr>
          <w:rFonts w:ascii="Times New Roman" w:hAnsi="Times New Roman"/>
        </w:rPr>
        <w:t xml:space="preserve"> </w:t>
      </w:r>
      <w:r w:rsidR="00685F65" w:rsidRPr="002A3B06">
        <w:rPr>
          <w:rFonts w:ascii="Times New Roman" w:hAnsi="Times New Roman"/>
        </w:rPr>
        <w:t>EDIS 4425)</w:t>
      </w:r>
      <w:r w:rsidR="00DB2125" w:rsidRPr="002A3B06">
        <w:rPr>
          <w:rFonts w:ascii="Times New Roman" w:hAnsi="Times New Roman"/>
        </w:rPr>
        <w:br w:type="page"/>
      </w:r>
    </w:p>
    <w:p w:rsidR="0086725E" w:rsidRPr="002A3B06" w:rsidRDefault="0086725E" w:rsidP="00DB2125">
      <w:pPr>
        <w:jc w:val="center"/>
        <w:rPr>
          <w:rFonts w:ascii="Times New Roman" w:hAnsi="Times New Roman"/>
          <w:u w:val="single"/>
        </w:rPr>
      </w:pPr>
      <w:r w:rsidRPr="002A3B06">
        <w:rPr>
          <w:rFonts w:ascii="Times New Roman" w:hAnsi="Times New Roman"/>
          <w:u w:val="single"/>
        </w:rPr>
        <w:lastRenderedPageBreak/>
        <w:t>Course Rotation</w:t>
      </w:r>
    </w:p>
    <w:p w:rsidR="006E6555" w:rsidRPr="002A3B06" w:rsidRDefault="006E6555" w:rsidP="0086725E">
      <w:pPr>
        <w:jc w:val="center"/>
        <w:rPr>
          <w:rFonts w:ascii="Times New Roman" w:hAnsi="Times New Roman"/>
          <w:b/>
        </w:rPr>
      </w:pPr>
    </w:p>
    <w:p w:rsidR="004234EB" w:rsidRPr="002A3B06" w:rsidRDefault="004234EB" w:rsidP="0086725E">
      <w:pPr>
        <w:jc w:val="center"/>
        <w:rPr>
          <w:rFonts w:ascii="Times New Roman" w:hAnsi="Times New Roman"/>
          <w:b/>
        </w:rPr>
      </w:pPr>
    </w:p>
    <w:p w:rsidR="0086725E" w:rsidRPr="002A3B06" w:rsidRDefault="0086725E" w:rsidP="001B04F6">
      <w:pPr>
        <w:rPr>
          <w:rFonts w:ascii="Times New Roman" w:hAnsi="Times New Roman"/>
          <w:u w:val="single"/>
        </w:rPr>
      </w:pPr>
      <w:r w:rsidRPr="002A3B06">
        <w:rPr>
          <w:rFonts w:ascii="Times New Roman" w:hAnsi="Times New Roman"/>
          <w:b/>
        </w:rPr>
        <w:t>Fall</w:t>
      </w:r>
    </w:p>
    <w:p w:rsidR="0086725E" w:rsidRPr="002A3B06" w:rsidRDefault="0086725E" w:rsidP="0086725E">
      <w:pPr>
        <w:jc w:val="center"/>
        <w:rPr>
          <w:rFonts w:ascii="Times New Roman" w:hAnsi="Times New Roman"/>
        </w:rPr>
      </w:pPr>
    </w:p>
    <w:p w:rsidR="0086725E" w:rsidRPr="002A3B06" w:rsidRDefault="0086725E" w:rsidP="00314273">
      <w:pPr>
        <w:ind w:left="180"/>
        <w:rPr>
          <w:rFonts w:ascii="Times New Roman" w:hAnsi="Times New Roman"/>
        </w:rPr>
      </w:pPr>
      <w:r w:rsidRPr="002A3B06">
        <w:rPr>
          <w:rFonts w:ascii="Times New Roman" w:hAnsi="Times New Roman"/>
        </w:rPr>
        <w:t>MATH 1261 Calculus I</w:t>
      </w:r>
      <w:r w:rsidRPr="002A3B06">
        <w:rPr>
          <w:rFonts w:ascii="Times New Roman" w:hAnsi="Times New Roman"/>
        </w:rPr>
        <w:br/>
        <w:t>MATH 1262 Calculus II</w:t>
      </w:r>
      <w:r w:rsidRPr="002A3B06">
        <w:rPr>
          <w:rFonts w:ascii="Times New Roman" w:hAnsi="Times New Roman"/>
        </w:rPr>
        <w:br/>
        <w:t>MATH 2263 Calculus III</w:t>
      </w:r>
    </w:p>
    <w:p w:rsidR="0086725E" w:rsidRPr="002A3B06" w:rsidRDefault="0086725E" w:rsidP="00314273">
      <w:pPr>
        <w:ind w:left="180"/>
        <w:rPr>
          <w:rFonts w:ascii="Times New Roman" w:hAnsi="Times New Roman"/>
        </w:rPr>
      </w:pPr>
      <w:r w:rsidRPr="002A3B06">
        <w:rPr>
          <w:rFonts w:ascii="Times New Roman" w:hAnsi="Times New Roman"/>
        </w:rPr>
        <w:t>MATH 2150 Linear Algebra</w:t>
      </w:r>
      <w:r w:rsidRPr="002A3B06">
        <w:rPr>
          <w:rFonts w:ascii="Times New Roman" w:hAnsi="Times New Roman"/>
        </w:rPr>
        <w:br/>
        <w:t>MATH 3030 Foundations of Mathematics</w:t>
      </w:r>
      <w:r w:rsidRPr="002A3B06">
        <w:rPr>
          <w:rFonts w:ascii="Times New Roman" w:hAnsi="Times New Roman"/>
        </w:rPr>
        <w:br/>
        <w:t>MATH 4340 Differential Equations</w:t>
      </w:r>
    </w:p>
    <w:p w:rsidR="0086725E" w:rsidRPr="002A3B06" w:rsidRDefault="0086725E" w:rsidP="00314273">
      <w:pPr>
        <w:ind w:left="180"/>
        <w:rPr>
          <w:rFonts w:ascii="Times New Roman" w:hAnsi="Times New Roman"/>
        </w:rPr>
      </w:pPr>
      <w:r w:rsidRPr="002A3B06">
        <w:rPr>
          <w:rFonts w:ascii="Times New Roman" w:hAnsi="Times New Roman"/>
        </w:rPr>
        <w:t>MATH 4081 Abstract Algebra</w:t>
      </w:r>
    </w:p>
    <w:p w:rsidR="0086725E" w:rsidRPr="002A3B06" w:rsidRDefault="0086725E" w:rsidP="00314273">
      <w:pPr>
        <w:ind w:left="180"/>
        <w:rPr>
          <w:rFonts w:ascii="Times New Roman" w:hAnsi="Times New Roman"/>
        </w:rPr>
      </w:pPr>
      <w:r w:rsidRPr="002A3B06">
        <w:rPr>
          <w:rFonts w:ascii="Times New Roman" w:hAnsi="Times New Roman"/>
        </w:rPr>
        <w:t>MATH 4300 Complex Variables</w:t>
      </w:r>
    </w:p>
    <w:p w:rsidR="0086725E" w:rsidRPr="002A3B06" w:rsidRDefault="0086725E" w:rsidP="00314273">
      <w:pPr>
        <w:ind w:left="180"/>
        <w:rPr>
          <w:rFonts w:ascii="Times New Roman" w:hAnsi="Times New Roman"/>
        </w:rPr>
      </w:pPr>
      <w:r w:rsidRPr="002A3B06">
        <w:rPr>
          <w:rFonts w:ascii="Times New Roman" w:hAnsi="Times New Roman"/>
        </w:rPr>
        <w:t>MATH 4110 Number Theory</w:t>
      </w:r>
    </w:p>
    <w:p w:rsidR="00A3764F" w:rsidRPr="002A3B06" w:rsidRDefault="00024917" w:rsidP="00314273">
      <w:pPr>
        <w:ind w:left="180"/>
        <w:rPr>
          <w:rFonts w:ascii="Times New Roman" w:hAnsi="Times New Roman"/>
          <w:color w:val="000000" w:themeColor="text1"/>
        </w:rPr>
      </w:pPr>
      <w:r>
        <w:rPr>
          <w:rFonts w:ascii="Times New Roman" w:hAnsi="Times New Roman"/>
          <w:color w:val="000000" w:themeColor="text1"/>
        </w:rPr>
        <w:t xml:space="preserve">MAED 3119 Concepts of Geom and Measure in Secondary Math - </w:t>
      </w:r>
      <w:r w:rsidR="00801123">
        <w:rPr>
          <w:rFonts w:ascii="Times New Roman" w:hAnsi="Times New Roman"/>
          <w:color w:val="000000" w:themeColor="text1"/>
        </w:rPr>
        <w:t>offered every other fall</w:t>
      </w:r>
    </w:p>
    <w:p w:rsidR="0086725E" w:rsidRPr="002A3B06" w:rsidRDefault="0086725E" w:rsidP="00314273">
      <w:pPr>
        <w:ind w:left="180"/>
        <w:rPr>
          <w:rFonts w:ascii="Times New Roman" w:hAnsi="Times New Roman"/>
        </w:rPr>
      </w:pPr>
      <w:r w:rsidRPr="002A3B06">
        <w:rPr>
          <w:rFonts w:ascii="Times New Roman" w:hAnsi="Times New Roman"/>
        </w:rPr>
        <w:t>MATH 4990 Senior Project</w:t>
      </w:r>
    </w:p>
    <w:p w:rsidR="0086725E" w:rsidRPr="002A3B06" w:rsidRDefault="0086725E" w:rsidP="0086725E">
      <w:pPr>
        <w:rPr>
          <w:rFonts w:ascii="Times New Roman" w:hAnsi="Times New Roman"/>
        </w:rPr>
      </w:pPr>
    </w:p>
    <w:p w:rsidR="004234EB" w:rsidRPr="002A3B06" w:rsidRDefault="004234EB" w:rsidP="0086725E">
      <w:pPr>
        <w:rPr>
          <w:rFonts w:ascii="Times New Roman" w:hAnsi="Times New Roman"/>
        </w:rPr>
      </w:pPr>
    </w:p>
    <w:p w:rsidR="0086725E" w:rsidRPr="002A3B06" w:rsidRDefault="0086725E" w:rsidP="001B04F6">
      <w:pPr>
        <w:rPr>
          <w:rFonts w:ascii="Times New Roman" w:hAnsi="Times New Roman"/>
        </w:rPr>
      </w:pPr>
      <w:r w:rsidRPr="002A3B06">
        <w:rPr>
          <w:rFonts w:ascii="Times New Roman" w:hAnsi="Times New Roman"/>
          <w:b/>
        </w:rPr>
        <w:t>Spring</w:t>
      </w:r>
    </w:p>
    <w:p w:rsidR="0086725E" w:rsidRPr="002A3B06" w:rsidRDefault="0086725E" w:rsidP="0086725E">
      <w:pPr>
        <w:rPr>
          <w:rFonts w:ascii="Times New Roman" w:hAnsi="Times New Roman"/>
        </w:rPr>
      </w:pPr>
    </w:p>
    <w:p w:rsidR="0086725E" w:rsidRPr="002A3B06" w:rsidRDefault="0086725E" w:rsidP="00314273">
      <w:pPr>
        <w:ind w:left="180"/>
        <w:rPr>
          <w:rFonts w:ascii="Times New Roman" w:hAnsi="Times New Roman"/>
        </w:rPr>
      </w:pPr>
      <w:r w:rsidRPr="002A3B06">
        <w:rPr>
          <w:rFonts w:ascii="Times New Roman" w:hAnsi="Times New Roman"/>
        </w:rPr>
        <w:t>MATH 1261 Calculus I</w:t>
      </w:r>
      <w:r w:rsidRPr="002A3B06">
        <w:rPr>
          <w:rFonts w:ascii="Times New Roman" w:hAnsi="Times New Roman"/>
        </w:rPr>
        <w:br/>
        <w:t>MATH 1262 Calculus II</w:t>
      </w:r>
      <w:r w:rsidRPr="002A3B06">
        <w:rPr>
          <w:rFonts w:ascii="Times New Roman" w:hAnsi="Times New Roman"/>
        </w:rPr>
        <w:br/>
        <w:t>MATH 2263 Calculus III</w:t>
      </w:r>
    </w:p>
    <w:p w:rsidR="0086725E" w:rsidRPr="002A3B06" w:rsidRDefault="0086725E" w:rsidP="00314273">
      <w:pPr>
        <w:ind w:left="180"/>
        <w:rPr>
          <w:rFonts w:ascii="Times New Roman" w:hAnsi="Times New Roman"/>
        </w:rPr>
      </w:pPr>
      <w:r w:rsidRPr="002A3B06">
        <w:rPr>
          <w:rFonts w:ascii="Times New Roman" w:hAnsi="Times New Roman"/>
        </w:rPr>
        <w:t>MATH 2150 Linear Algebra</w:t>
      </w:r>
      <w:r w:rsidRPr="002A3B06">
        <w:rPr>
          <w:rFonts w:ascii="Times New Roman" w:hAnsi="Times New Roman"/>
        </w:rPr>
        <w:br/>
        <w:t>MATH 3030 Foundations of Mathematics</w:t>
      </w:r>
      <w:r w:rsidRPr="002A3B06">
        <w:rPr>
          <w:rFonts w:ascii="Times New Roman" w:hAnsi="Times New Roman"/>
        </w:rPr>
        <w:br/>
        <w:t>MATH 4340 Differential Equations</w:t>
      </w:r>
    </w:p>
    <w:p w:rsidR="0086725E" w:rsidRPr="002A3B06" w:rsidRDefault="0086725E" w:rsidP="00314273">
      <w:pPr>
        <w:ind w:left="180"/>
        <w:rPr>
          <w:rFonts w:ascii="Times New Roman" w:hAnsi="Times New Roman"/>
        </w:rPr>
      </w:pPr>
      <w:r w:rsidRPr="002A3B06">
        <w:rPr>
          <w:rFonts w:ascii="Times New Roman" w:hAnsi="Times New Roman"/>
        </w:rPr>
        <w:t>MATH 4261 Mathematical Analysis</w:t>
      </w:r>
    </w:p>
    <w:p w:rsidR="0086725E" w:rsidRPr="002A3B06" w:rsidRDefault="0086725E" w:rsidP="00314273">
      <w:pPr>
        <w:ind w:left="180"/>
        <w:rPr>
          <w:rFonts w:ascii="Times New Roman" w:hAnsi="Times New Roman"/>
          <w:color w:val="000000" w:themeColor="text1"/>
        </w:rPr>
      </w:pPr>
      <w:r w:rsidRPr="002A3B06">
        <w:rPr>
          <w:rFonts w:ascii="Times New Roman" w:hAnsi="Times New Roman"/>
          <w:color w:val="000000" w:themeColor="text1"/>
        </w:rPr>
        <w:t>MATH 4510 Geometry</w:t>
      </w:r>
    </w:p>
    <w:p w:rsidR="00A3764F" w:rsidRPr="002A3B06" w:rsidRDefault="00A3764F" w:rsidP="00314273">
      <w:pPr>
        <w:ind w:left="180"/>
        <w:rPr>
          <w:rFonts w:ascii="Times New Roman" w:hAnsi="Times New Roman"/>
          <w:color w:val="000000" w:themeColor="text1"/>
        </w:rPr>
      </w:pPr>
      <w:r w:rsidRPr="002A3B06">
        <w:rPr>
          <w:rFonts w:ascii="Times New Roman" w:hAnsi="Times New Roman"/>
          <w:color w:val="000000" w:themeColor="text1"/>
        </w:rPr>
        <w:t xml:space="preserve">MAED 3121 Concepts of Number and </w:t>
      </w:r>
      <w:r w:rsidR="00024917">
        <w:rPr>
          <w:rFonts w:ascii="Times New Roman" w:hAnsi="Times New Roman"/>
          <w:color w:val="000000" w:themeColor="text1"/>
        </w:rPr>
        <w:t>Algebra in Secondary Math</w:t>
      </w:r>
      <w:r w:rsidR="00043C10">
        <w:rPr>
          <w:rFonts w:ascii="Times New Roman" w:hAnsi="Times New Roman"/>
          <w:color w:val="000000" w:themeColor="text1"/>
        </w:rPr>
        <w:t xml:space="preserve"> - </w:t>
      </w:r>
      <w:r w:rsidR="00801123">
        <w:rPr>
          <w:rFonts w:ascii="Times New Roman" w:hAnsi="Times New Roman"/>
          <w:color w:val="000000" w:themeColor="text1"/>
        </w:rPr>
        <w:t>offered every other spring</w:t>
      </w:r>
    </w:p>
    <w:p w:rsidR="0086725E" w:rsidRPr="002A3B06" w:rsidRDefault="0086725E" w:rsidP="00314273">
      <w:pPr>
        <w:ind w:left="180"/>
        <w:rPr>
          <w:rFonts w:ascii="Times New Roman" w:hAnsi="Times New Roman"/>
        </w:rPr>
      </w:pPr>
      <w:r w:rsidRPr="002A3B06">
        <w:rPr>
          <w:rFonts w:ascii="Times New Roman" w:hAnsi="Times New Roman"/>
        </w:rPr>
        <w:t>MATH 4989 Intro to Research in Math</w:t>
      </w:r>
    </w:p>
    <w:p w:rsidR="002F69FA" w:rsidRDefault="002F69FA" w:rsidP="00256E08">
      <w:pPr>
        <w:rPr>
          <w:rFonts w:ascii="Times New Roman" w:hAnsi="Times New Roman"/>
        </w:rPr>
      </w:pPr>
    </w:p>
    <w:p w:rsidR="00314273" w:rsidRDefault="00314273" w:rsidP="00256E08">
      <w:pPr>
        <w:rPr>
          <w:rFonts w:ascii="Times New Roman" w:hAnsi="Times New Roman"/>
        </w:rPr>
      </w:pPr>
    </w:p>
    <w:p w:rsidR="00314273" w:rsidRDefault="00314273" w:rsidP="00256E08">
      <w:pPr>
        <w:rPr>
          <w:rFonts w:ascii="Times New Roman" w:hAnsi="Times New Roman"/>
        </w:rPr>
      </w:pPr>
    </w:p>
    <w:p w:rsidR="00314273" w:rsidRPr="002A3B06" w:rsidRDefault="00314273" w:rsidP="00256E08">
      <w:pPr>
        <w:rPr>
          <w:rFonts w:ascii="Times New Roman" w:hAnsi="Times New Roman"/>
        </w:rPr>
      </w:pPr>
      <w:r w:rsidRPr="002A3B06">
        <w:rPr>
          <w:rFonts w:ascii="Times New Roman" w:hAnsi="Times New Roman"/>
        </w:rPr>
        <w:t>We will offer one 4000-level MATH elective per year.</w:t>
      </w:r>
    </w:p>
    <w:sectPr w:rsidR="00314273" w:rsidRPr="002A3B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C2" w:rsidRDefault="005346C2" w:rsidP="009500EF">
      <w:r>
        <w:separator/>
      </w:r>
    </w:p>
  </w:endnote>
  <w:endnote w:type="continuationSeparator" w:id="0">
    <w:p w:rsidR="005346C2" w:rsidRDefault="005346C2" w:rsidP="0095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56414"/>
      <w:docPartObj>
        <w:docPartGallery w:val="Page Numbers (Bottom of Page)"/>
        <w:docPartUnique/>
      </w:docPartObj>
    </w:sdtPr>
    <w:sdtEndPr>
      <w:rPr>
        <w:noProof/>
      </w:rPr>
    </w:sdtEndPr>
    <w:sdtContent>
      <w:p w:rsidR="009500EF" w:rsidRDefault="009500EF">
        <w:pPr>
          <w:pStyle w:val="Footer"/>
          <w:jc w:val="center"/>
        </w:pPr>
        <w:r>
          <w:fldChar w:fldCharType="begin"/>
        </w:r>
        <w:r>
          <w:instrText xml:space="preserve"> PAGE   \* MERGEFORMAT </w:instrText>
        </w:r>
        <w:r>
          <w:fldChar w:fldCharType="separate"/>
        </w:r>
        <w:r w:rsidR="00A47CE5">
          <w:rPr>
            <w:noProof/>
          </w:rPr>
          <w:t>2</w:t>
        </w:r>
        <w:r>
          <w:rPr>
            <w:noProof/>
          </w:rPr>
          <w:fldChar w:fldCharType="end"/>
        </w:r>
      </w:p>
    </w:sdtContent>
  </w:sdt>
  <w:p w:rsidR="009500EF" w:rsidRDefault="00950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C2" w:rsidRDefault="005346C2" w:rsidP="009500EF">
      <w:r>
        <w:separator/>
      </w:r>
    </w:p>
  </w:footnote>
  <w:footnote w:type="continuationSeparator" w:id="0">
    <w:p w:rsidR="005346C2" w:rsidRDefault="005346C2" w:rsidP="00950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495"/>
    <w:multiLevelType w:val="hybridMultilevel"/>
    <w:tmpl w:val="561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6ACE"/>
    <w:multiLevelType w:val="hybridMultilevel"/>
    <w:tmpl w:val="3FFC3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DB1795"/>
    <w:multiLevelType w:val="hybridMultilevel"/>
    <w:tmpl w:val="BE4E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D164D"/>
    <w:multiLevelType w:val="hybridMultilevel"/>
    <w:tmpl w:val="902A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477F4"/>
    <w:multiLevelType w:val="hybridMultilevel"/>
    <w:tmpl w:val="4432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06D1B"/>
    <w:multiLevelType w:val="hybridMultilevel"/>
    <w:tmpl w:val="CA74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F6348"/>
    <w:multiLevelType w:val="hybridMultilevel"/>
    <w:tmpl w:val="05C6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83449"/>
    <w:multiLevelType w:val="hybridMultilevel"/>
    <w:tmpl w:val="017EA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DF563F"/>
    <w:multiLevelType w:val="hybridMultilevel"/>
    <w:tmpl w:val="CB92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903C1"/>
    <w:multiLevelType w:val="hybridMultilevel"/>
    <w:tmpl w:val="CE90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95991"/>
    <w:multiLevelType w:val="hybridMultilevel"/>
    <w:tmpl w:val="8436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811195"/>
    <w:multiLevelType w:val="hybridMultilevel"/>
    <w:tmpl w:val="561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F301B"/>
    <w:multiLevelType w:val="hybridMultilevel"/>
    <w:tmpl w:val="850A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E1B88"/>
    <w:multiLevelType w:val="hybridMultilevel"/>
    <w:tmpl w:val="CAAC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8611C"/>
    <w:multiLevelType w:val="hybridMultilevel"/>
    <w:tmpl w:val="BFB40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D01B02"/>
    <w:multiLevelType w:val="hybridMultilevel"/>
    <w:tmpl w:val="AFFE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B31D4"/>
    <w:multiLevelType w:val="hybridMultilevel"/>
    <w:tmpl w:val="9F28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818CA"/>
    <w:multiLevelType w:val="hybridMultilevel"/>
    <w:tmpl w:val="8A98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E5504"/>
    <w:multiLevelType w:val="hybridMultilevel"/>
    <w:tmpl w:val="5F8C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E4169"/>
    <w:multiLevelType w:val="hybridMultilevel"/>
    <w:tmpl w:val="1F26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63CBC"/>
    <w:multiLevelType w:val="hybridMultilevel"/>
    <w:tmpl w:val="6946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7"/>
  </w:num>
  <w:num w:numId="4">
    <w:abstractNumId w:val="6"/>
  </w:num>
  <w:num w:numId="5">
    <w:abstractNumId w:val="4"/>
  </w:num>
  <w:num w:numId="6">
    <w:abstractNumId w:val="11"/>
  </w:num>
  <w:num w:numId="7">
    <w:abstractNumId w:val="0"/>
  </w:num>
  <w:num w:numId="8">
    <w:abstractNumId w:val="20"/>
  </w:num>
  <w:num w:numId="9">
    <w:abstractNumId w:val="13"/>
  </w:num>
  <w:num w:numId="10">
    <w:abstractNumId w:val="2"/>
  </w:num>
  <w:num w:numId="11">
    <w:abstractNumId w:val="9"/>
  </w:num>
  <w:num w:numId="12">
    <w:abstractNumId w:val="7"/>
  </w:num>
  <w:num w:numId="13">
    <w:abstractNumId w:val="12"/>
  </w:num>
  <w:num w:numId="14">
    <w:abstractNumId w:val="18"/>
  </w:num>
  <w:num w:numId="15">
    <w:abstractNumId w:val="3"/>
  </w:num>
  <w:num w:numId="16">
    <w:abstractNumId w:val="15"/>
  </w:num>
  <w:num w:numId="17">
    <w:abstractNumId w:val="19"/>
  </w:num>
  <w:num w:numId="18">
    <w:abstractNumId w:val="5"/>
  </w:num>
  <w:num w:numId="19">
    <w:abstractNumId w:val="9"/>
  </w:num>
  <w:num w:numId="20">
    <w:abstractNumId w:val="12"/>
  </w:num>
  <w:num w:numId="21">
    <w:abstractNumId w:val="3"/>
  </w:num>
  <w:num w:numId="22">
    <w:abstractNumId w:val="18"/>
  </w:num>
  <w:num w:numId="23">
    <w:abstractNumId w:val="15"/>
  </w:num>
  <w:num w:numId="24">
    <w:abstractNumId w:val="14"/>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5D2"/>
    <w:rsid w:val="0002044A"/>
    <w:rsid w:val="00024917"/>
    <w:rsid w:val="000356E4"/>
    <w:rsid w:val="000404FE"/>
    <w:rsid w:val="00043C10"/>
    <w:rsid w:val="00046DB6"/>
    <w:rsid w:val="00070A67"/>
    <w:rsid w:val="000747B8"/>
    <w:rsid w:val="00077C2D"/>
    <w:rsid w:val="00081A25"/>
    <w:rsid w:val="00086ACD"/>
    <w:rsid w:val="00095A02"/>
    <w:rsid w:val="00097DF1"/>
    <w:rsid w:val="000C3FF8"/>
    <w:rsid w:val="000F3CE6"/>
    <w:rsid w:val="00116CD0"/>
    <w:rsid w:val="00147CE8"/>
    <w:rsid w:val="00157BEB"/>
    <w:rsid w:val="00161545"/>
    <w:rsid w:val="00166845"/>
    <w:rsid w:val="00171B53"/>
    <w:rsid w:val="001770E8"/>
    <w:rsid w:val="0018663C"/>
    <w:rsid w:val="00190ADC"/>
    <w:rsid w:val="00191857"/>
    <w:rsid w:val="0019605A"/>
    <w:rsid w:val="001B04F6"/>
    <w:rsid w:val="001C5A44"/>
    <w:rsid w:val="001E1ADE"/>
    <w:rsid w:val="001F1193"/>
    <w:rsid w:val="001F29ED"/>
    <w:rsid w:val="00210D35"/>
    <w:rsid w:val="00223612"/>
    <w:rsid w:val="00233588"/>
    <w:rsid w:val="00233F11"/>
    <w:rsid w:val="00236A37"/>
    <w:rsid w:val="0023780C"/>
    <w:rsid w:val="00256E08"/>
    <w:rsid w:val="00261059"/>
    <w:rsid w:val="0027187D"/>
    <w:rsid w:val="0029443C"/>
    <w:rsid w:val="002979E8"/>
    <w:rsid w:val="002A3B06"/>
    <w:rsid w:val="002C570D"/>
    <w:rsid w:val="002C78B7"/>
    <w:rsid w:val="002F69FA"/>
    <w:rsid w:val="00314273"/>
    <w:rsid w:val="00315D9F"/>
    <w:rsid w:val="003305AB"/>
    <w:rsid w:val="00333797"/>
    <w:rsid w:val="003357ED"/>
    <w:rsid w:val="003521BC"/>
    <w:rsid w:val="0035610A"/>
    <w:rsid w:val="003831F0"/>
    <w:rsid w:val="003903E9"/>
    <w:rsid w:val="003A224D"/>
    <w:rsid w:val="003B6778"/>
    <w:rsid w:val="003D146D"/>
    <w:rsid w:val="003D6A16"/>
    <w:rsid w:val="003D75A4"/>
    <w:rsid w:val="003D76FE"/>
    <w:rsid w:val="003E169E"/>
    <w:rsid w:val="00401E0D"/>
    <w:rsid w:val="00420C51"/>
    <w:rsid w:val="004234EB"/>
    <w:rsid w:val="0043399B"/>
    <w:rsid w:val="00495697"/>
    <w:rsid w:val="004B5FC6"/>
    <w:rsid w:val="004C228A"/>
    <w:rsid w:val="004D5D74"/>
    <w:rsid w:val="004E5876"/>
    <w:rsid w:val="004F3030"/>
    <w:rsid w:val="004F33D4"/>
    <w:rsid w:val="004F50A3"/>
    <w:rsid w:val="004F5EEA"/>
    <w:rsid w:val="00500C88"/>
    <w:rsid w:val="005017A7"/>
    <w:rsid w:val="0050591A"/>
    <w:rsid w:val="00507B8A"/>
    <w:rsid w:val="00507BF7"/>
    <w:rsid w:val="005148ED"/>
    <w:rsid w:val="005346C2"/>
    <w:rsid w:val="0057068C"/>
    <w:rsid w:val="00583346"/>
    <w:rsid w:val="005836CC"/>
    <w:rsid w:val="005924F3"/>
    <w:rsid w:val="005C7696"/>
    <w:rsid w:val="005D244E"/>
    <w:rsid w:val="005F4783"/>
    <w:rsid w:val="0060100A"/>
    <w:rsid w:val="006025E0"/>
    <w:rsid w:val="00615786"/>
    <w:rsid w:val="00627E29"/>
    <w:rsid w:val="00667E81"/>
    <w:rsid w:val="00685F65"/>
    <w:rsid w:val="006908E7"/>
    <w:rsid w:val="006B5977"/>
    <w:rsid w:val="006B6AF7"/>
    <w:rsid w:val="006C6A6D"/>
    <w:rsid w:val="006E6555"/>
    <w:rsid w:val="00700A89"/>
    <w:rsid w:val="00713178"/>
    <w:rsid w:val="00725CF6"/>
    <w:rsid w:val="00746477"/>
    <w:rsid w:val="007765D5"/>
    <w:rsid w:val="00776AD3"/>
    <w:rsid w:val="00776C42"/>
    <w:rsid w:val="00786C36"/>
    <w:rsid w:val="007A3B07"/>
    <w:rsid w:val="007A730A"/>
    <w:rsid w:val="007C6344"/>
    <w:rsid w:val="007C70DB"/>
    <w:rsid w:val="00801123"/>
    <w:rsid w:val="00803E83"/>
    <w:rsid w:val="0081168C"/>
    <w:rsid w:val="00814595"/>
    <w:rsid w:val="008340BC"/>
    <w:rsid w:val="0084588C"/>
    <w:rsid w:val="0084640F"/>
    <w:rsid w:val="008507EA"/>
    <w:rsid w:val="00855370"/>
    <w:rsid w:val="008602EA"/>
    <w:rsid w:val="0086725E"/>
    <w:rsid w:val="008835D2"/>
    <w:rsid w:val="00895E58"/>
    <w:rsid w:val="008B6027"/>
    <w:rsid w:val="008C3A05"/>
    <w:rsid w:val="008C5F65"/>
    <w:rsid w:val="009040D8"/>
    <w:rsid w:val="009131B9"/>
    <w:rsid w:val="009150E5"/>
    <w:rsid w:val="00916E1B"/>
    <w:rsid w:val="009500EF"/>
    <w:rsid w:val="009769E5"/>
    <w:rsid w:val="009850D5"/>
    <w:rsid w:val="00985661"/>
    <w:rsid w:val="00997EFB"/>
    <w:rsid w:val="009B40A5"/>
    <w:rsid w:val="009C7285"/>
    <w:rsid w:val="009D2336"/>
    <w:rsid w:val="009E1E8B"/>
    <w:rsid w:val="009E3793"/>
    <w:rsid w:val="00A222D2"/>
    <w:rsid w:val="00A3764F"/>
    <w:rsid w:val="00A37B88"/>
    <w:rsid w:val="00A47CE5"/>
    <w:rsid w:val="00A925C1"/>
    <w:rsid w:val="00A937ED"/>
    <w:rsid w:val="00A96209"/>
    <w:rsid w:val="00AC1B6A"/>
    <w:rsid w:val="00AC35A7"/>
    <w:rsid w:val="00AD09BC"/>
    <w:rsid w:val="00AD7915"/>
    <w:rsid w:val="00B04350"/>
    <w:rsid w:val="00B14552"/>
    <w:rsid w:val="00B243B2"/>
    <w:rsid w:val="00B5240C"/>
    <w:rsid w:val="00B546A5"/>
    <w:rsid w:val="00B63F9C"/>
    <w:rsid w:val="00B656A6"/>
    <w:rsid w:val="00B66EC3"/>
    <w:rsid w:val="00B866A6"/>
    <w:rsid w:val="00B867E3"/>
    <w:rsid w:val="00BB5450"/>
    <w:rsid w:val="00BC1DCE"/>
    <w:rsid w:val="00BE4697"/>
    <w:rsid w:val="00BF4351"/>
    <w:rsid w:val="00C21DEF"/>
    <w:rsid w:val="00C34DD2"/>
    <w:rsid w:val="00C36A98"/>
    <w:rsid w:val="00C45B54"/>
    <w:rsid w:val="00C604D9"/>
    <w:rsid w:val="00C62D09"/>
    <w:rsid w:val="00C97BC6"/>
    <w:rsid w:val="00CA7C08"/>
    <w:rsid w:val="00CC568E"/>
    <w:rsid w:val="00CF6CB9"/>
    <w:rsid w:val="00D003C2"/>
    <w:rsid w:val="00D1215D"/>
    <w:rsid w:val="00D625A9"/>
    <w:rsid w:val="00D660B9"/>
    <w:rsid w:val="00D75200"/>
    <w:rsid w:val="00D91E9B"/>
    <w:rsid w:val="00DA3FE2"/>
    <w:rsid w:val="00DB2125"/>
    <w:rsid w:val="00DD3543"/>
    <w:rsid w:val="00DF125E"/>
    <w:rsid w:val="00DF3A32"/>
    <w:rsid w:val="00E13404"/>
    <w:rsid w:val="00E207AB"/>
    <w:rsid w:val="00E81A5D"/>
    <w:rsid w:val="00EA0A7B"/>
    <w:rsid w:val="00ED2E9D"/>
    <w:rsid w:val="00ED5F7D"/>
    <w:rsid w:val="00F1166E"/>
    <w:rsid w:val="00F13E61"/>
    <w:rsid w:val="00F2287E"/>
    <w:rsid w:val="00F315F1"/>
    <w:rsid w:val="00F351E1"/>
    <w:rsid w:val="00F44FE9"/>
    <w:rsid w:val="00F47808"/>
    <w:rsid w:val="00F569C0"/>
    <w:rsid w:val="00F7782C"/>
    <w:rsid w:val="00F8047C"/>
    <w:rsid w:val="00F94144"/>
    <w:rsid w:val="00FA289A"/>
    <w:rsid w:val="00FB0768"/>
    <w:rsid w:val="00FB4E12"/>
    <w:rsid w:val="00FC3461"/>
    <w:rsid w:val="00FF2290"/>
    <w:rsid w:val="00FF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9595"/>
  <w15:docId w15:val="{9234A433-30D3-47EE-8648-3E414B46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D2"/>
    <w:rPr>
      <w:sz w:val="24"/>
      <w:szCs w:val="24"/>
    </w:rPr>
  </w:style>
  <w:style w:type="paragraph" w:styleId="Heading1">
    <w:name w:val="heading 1"/>
    <w:basedOn w:val="Normal"/>
    <w:next w:val="Normal"/>
    <w:link w:val="Heading1Char"/>
    <w:uiPriority w:val="9"/>
    <w:qFormat/>
    <w:rsid w:val="008835D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835D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835D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835D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35D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35D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835D2"/>
    <w:pPr>
      <w:spacing w:before="240" w:after="60"/>
      <w:outlineLvl w:val="6"/>
    </w:pPr>
  </w:style>
  <w:style w:type="paragraph" w:styleId="Heading8">
    <w:name w:val="heading 8"/>
    <w:basedOn w:val="Normal"/>
    <w:next w:val="Normal"/>
    <w:link w:val="Heading8Char"/>
    <w:uiPriority w:val="9"/>
    <w:semiHidden/>
    <w:unhideWhenUsed/>
    <w:qFormat/>
    <w:rsid w:val="008835D2"/>
    <w:pPr>
      <w:spacing w:before="240" w:after="60"/>
      <w:outlineLvl w:val="7"/>
    </w:pPr>
    <w:rPr>
      <w:i/>
      <w:iCs/>
    </w:rPr>
  </w:style>
  <w:style w:type="paragraph" w:styleId="Heading9">
    <w:name w:val="heading 9"/>
    <w:basedOn w:val="Normal"/>
    <w:next w:val="Normal"/>
    <w:link w:val="Heading9Char"/>
    <w:uiPriority w:val="9"/>
    <w:semiHidden/>
    <w:unhideWhenUsed/>
    <w:qFormat/>
    <w:rsid w:val="008835D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5D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835D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835D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835D2"/>
    <w:rPr>
      <w:b/>
      <w:bCs/>
      <w:sz w:val="28"/>
      <w:szCs w:val="28"/>
    </w:rPr>
  </w:style>
  <w:style w:type="character" w:customStyle="1" w:styleId="Heading5Char">
    <w:name w:val="Heading 5 Char"/>
    <w:basedOn w:val="DefaultParagraphFont"/>
    <w:link w:val="Heading5"/>
    <w:uiPriority w:val="9"/>
    <w:semiHidden/>
    <w:rsid w:val="008835D2"/>
    <w:rPr>
      <w:b/>
      <w:bCs/>
      <w:i/>
      <w:iCs/>
      <w:sz w:val="26"/>
      <w:szCs w:val="26"/>
    </w:rPr>
  </w:style>
  <w:style w:type="character" w:customStyle="1" w:styleId="Heading6Char">
    <w:name w:val="Heading 6 Char"/>
    <w:basedOn w:val="DefaultParagraphFont"/>
    <w:link w:val="Heading6"/>
    <w:uiPriority w:val="9"/>
    <w:semiHidden/>
    <w:rsid w:val="008835D2"/>
    <w:rPr>
      <w:b/>
      <w:bCs/>
    </w:rPr>
  </w:style>
  <w:style w:type="character" w:customStyle="1" w:styleId="Heading7Char">
    <w:name w:val="Heading 7 Char"/>
    <w:basedOn w:val="DefaultParagraphFont"/>
    <w:link w:val="Heading7"/>
    <w:uiPriority w:val="9"/>
    <w:semiHidden/>
    <w:rsid w:val="008835D2"/>
    <w:rPr>
      <w:sz w:val="24"/>
      <w:szCs w:val="24"/>
    </w:rPr>
  </w:style>
  <w:style w:type="character" w:customStyle="1" w:styleId="Heading8Char">
    <w:name w:val="Heading 8 Char"/>
    <w:basedOn w:val="DefaultParagraphFont"/>
    <w:link w:val="Heading8"/>
    <w:uiPriority w:val="9"/>
    <w:semiHidden/>
    <w:rsid w:val="008835D2"/>
    <w:rPr>
      <w:i/>
      <w:iCs/>
      <w:sz w:val="24"/>
      <w:szCs w:val="24"/>
    </w:rPr>
  </w:style>
  <w:style w:type="character" w:customStyle="1" w:styleId="Heading9Char">
    <w:name w:val="Heading 9 Char"/>
    <w:basedOn w:val="DefaultParagraphFont"/>
    <w:link w:val="Heading9"/>
    <w:uiPriority w:val="9"/>
    <w:semiHidden/>
    <w:rsid w:val="008835D2"/>
    <w:rPr>
      <w:rFonts w:asciiTheme="majorHAnsi" w:eastAsiaTheme="majorEastAsia" w:hAnsiTheme="majorHAnsi"/>
    </w:rPr>
  </w:style>
  <w:style w:type="paragraph" w:styleId="Title">
    <w:name w:val="Title"/>
    <w:basedOn w:val="Normal"/>
    <w:next w:val="Normal"/>
    <w:link w:val="TitleChar"/>
    <w:uiPriority w:val="10"/>
    <w:qFormat/>
    <w:rsid w:val="008835D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835D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835D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835D2"/>
    <w:rPr>
      <w:rFonts w:asciiTheme="majorHAnsi" w:eastAsiaTheme="majorEastAsia" w:hAnsiTheme="majorHAnsi"/>
      <w:sz w:val="24"/>
      <w:szCs w:val="24"/>
    </w:rPr>
  </w:style>
  <w:style w:type="character" w:styleId="Strong">
    <w:name w:val="Strong"/>
    <w:basedOn w:val="DefaultParagraphFont"/>
    <w:uiPriority w:val="22"/>
    <w:qFormat/>
    <w:rsid w:val="008835D2"/>
    <w:rPr>
      <w:b/>
      <w:bCs/>
    </w:rPr>
  </w:style>
  <w:style w:type="character" w:styleId="Emphasis">
    <w:name w:val="Emphasis"/>
    <w:basedOn w:val="DefaultParagraphFont"/>
    <w:uiPriority w:val="20"/>
    <w:qFormat/>
    <w:rsid w:val="008835D2"/>
    <w:rPr>
      <w:rFonts w:asciiTheme="minorHAnsi" w:hAnsiTheme="minorHAnsi"/>
      <w:b/>
      <w:i/>
      <w:iCs/>
    </w:rPr>
  </w:style>
  <w:style w:type="paragraph" w:styleId="NoSpacing">
    <w:name w:val="No Spacing"/>
    <w:basedOn w:val="Normal"/>
    <w:uiPriority w:val="1"/>
    <w:qFormat/>
    <w:rsid w:val="008835D2"/>
    <w:rPr>
      <w:szCs w:val="32"/>
    </w:rPr>
  </w:style>
  <w:style w:type="paragraph" w:styleId="ListParagraph">
    <w:name w:val="List Paragraph"/>
    <w:basedOn w:val="Normal"/>
    <w:uiPriority w:val="34"/>
    <w:qFormat/>
    <w:rsid w:val="008835D2"/>
    <w:pPr>
      <w:ind w:left="720"/>
      <w:contextualSpacing/>
    </w:pPr>
  </w:style>
  <w:style w:type="paragraph" w:styleId="Quote">
    <w:name w:val="Quote"/>
    <w:basedOn w:val="Normal"/>
    <w:next w:val="Normal"/>
    <w:link w:val="QuoteChar"/>
    <w:uiPriority w:val="29"/>
    <w:qFormat/>
    <w:rsid w:val="008835D2"/>
    <w:rPr>
      <w:i/>
    </w:rPr>
  </w:style>
  <w:style w:type="character" w:customStyle="1" w:styleId="QuoteChar">
    <w:name w:val="Quote Char"/>
    <w:basedOn w:val="DefaultParagraphFont"/>
    <w:link w:val="Quote"/>
    <w:uiPriority w:val="29"/>
    <w:rsid w:val="008835D2"/>
    <w:rPr>
      <w:i/>
      <w:sz w:val="24"/>
      <w:szCs w:val="24"/>
    </w:rPr>
  </w:style>
  <w:style w:type="paragraph" w:styleId="IntenseQuote">
    <w:name w:val="Intense Quote"/>
    <w:basedOn w:val="Normal"/>
    <w:next w:val="Normal"/>
    <w:link w:val="IntenseQuoteChar"/>
    <w:uiPriority w:val="30"/>
    <w:qFormat/>
    <w:rsid w:val="008835D2"/>
    <w:pPr>
      <w:ind w:left="720" w:right="720"/>
    </w:pPr>
    <w:rPr>
      <w:b/>
      <w:i/>
      <w:szCs w:val="22"/>
    </w:rPr>
  </w:style>
  <w:style w:type="character" w:customStyle="1" w:styleId="IntenseQuoteChar">
    <w:name w:val="Intense Quote Char"/>
    <w:basedOn w:val="DefaultParagraphFont"/>
    <w:link w:val="IntenseQuote"/>
    <w:uiPriority w:val="30"/>
    <w:rsid w:val="008835D2"/>
    <w:rPr>
      <w:b/>
      <w:i/>
      <w:sz w:val="24"/>
    </w:rPr>
  </w:style>
  <w:style w:type="character" w:styleId="SubtleEmphasis">
    <w:name w:val="Subtle Emphasis"/>
    <w:uiPriority w:val="19"/>
    <w:qFormat/>
    <w:rsid w:val="008835D2"/>
    <w:rPr>
      <w:i/>
      <w:color w:val="5A5A5A" w:themeColor="text1" w:themeTint="A5"/>
    </w:rPr>
  </w:style>
  <w:style w:type="character" w:styleId="IntenseEmphasis">
    <w:name w:val="Intense Emphasis"/>
    <w:basedOn w:val="DefaultParagraphFont"/>
    <w:uiPriority w:val="21"/>
    <w:qFormat/>
    <w:rsid w:val="008835D2"/>
    <w:rPr>
      <w:b/>
      <w:i/>
      <w:sz w:val="24"/>
      <w:szCs w:val="24"/>
      <w:u w:val="single"/>
    </w:rPr>
  </w:style>
  <w:style w:type="character" w:styleId="SubtleReference">
    <w:name w:val="Subtle Reference"/>
    <w:basedOn w:val="DefaultParagraphFont"/>
    <w:uiPriority w:val="31"/>
    <w:qFormat/>
    <w:rsid w:val="008835D2"/>
    <w:rPr>
      <w:sz w:val="24"/>
      <w:szCs w:val="24"/>
      <w:u w:val="single"/>
    </w:rPr>
  </w:style>
  <w:style w:type="character" w:styleId="IntenseReference">
    <w:name w:val="Intense Reference"/>
    <w:basedOn w:val="DefaultParagraphFont"/>
    <w:uiPriority w:val="32"/>
    <w:qFormat/>
    <w:rsid w:val="008835D2"/>
    <w:rPr>
      <w:b/>
      <w:sz w:val="24"/>
      <w:u w:val="single"/>
    </w:rPr>
  </w:style>
  <w:style w:type="character" w:styleId="BookTitle">
    <w:name w:val="Book Title"/>
    <w:basedOn w:val="DefaultParagraphFont"/>
    <w:uiPriority w:val="33"/>
    <w:qFormat/>
    <w:rsid w:val="008835D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835D2"/>
    <w:pPr>
      <w:outlineLvl w:val="9"/>
    </w:pPr>
  </w:style>
  <w:style w:type="table" w:styleId="TableGrid">
    <w:name w:val="Table Grid"/>
    <w:basedOn w:val="TableNormal"/>
    <w:uiPriority w:val="59"/>
    <w:rsid w:val="0098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0EF"/>
    <w:pPr>
      <w:tabs>
        <w:tab w:val="center" w:pos="4680"/>
        <w:tab w:val="right" w:pos="9360"/>
      </w:tabs>
    </w:pPr>
  </w:style>
  <w:style w:type="character" w:customStyle="1" w:styleId="HeaderChar">
    <w:name w:val="Header Char"/>
    <w:basedOn w:val="DefaultParagraphFont"/>
    <w:link w:val="Header"/>
    <w:uiPriority w:val="99"/>
    <w:rsid w:val="009500EF"/>
    <w:rPr>
      <w:sz w:val="24"/>
      <w:szCs w:val="24"/>
    </w:rPr>
  </w:style>
  <w:style w:type="paragraph" w:styleId="Footer">
    <w:name w:val="footer"/>
    <w:basedOn w:val="Normal"/>
    <w:link w:val="FooterChar"/>
    <w:uiPriority w:val="99"/>
    <w:unhideWhenUsed/>
    <w:rsid w:val="009500EF"/>
    <w:pPr>
      <w:tabs>
        <w:tab w:val="center" w:pos="4680"/>
        <w:tab w:val="right" w:pos="9360"/>
      </w:tabs>
    </w:pPr>
  </w:style>
  <w:style w:type="character" w:customStyle="1" w:styleId="FooterChar">
    <w:name w:val="Footer Char"/>
    <w:basedOn w:val="DefaultParagraphFont"/>
    <w:link w:val="Footer"/>
    <w:uiPriority w:val="99"/>
    <w:rsid w:val="009500EF"/>
    <w:rPr>
      <w:sz w:val="24"/>
      <w:szCs w:val="24"/>
    </w:rPr>
  </w:style>
  <w:style w:type="paragraph" w:styleId="BalloonText">
    <w:name w:val="Balloon Text"/>
    <w:basedOn w:val="Normal"/>
    <w:link w:val="BalloonTextChar"/>
    <w:uiPriority w:val="99"/>
    <w:semiHidden/>
    <w:unhideWhenUsed/>
    <w:rsid w:val="00070A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13637">
      <w:bodyDiv w:val="1"/>
      <w:marLeft w:val="0"/>
      <w:marRight w:val="0"/>
      <w:marTop w:val="0"/>
      <w:marBottom w:val="0"/>
      <w:divBdr>
        <w:top w:val="none" w:sz="0" w:space="0" w:color="auto"/>
        <w:left w:val="none" w:sz="0" w:space="0" w:color="auto"/>
        <w:bottom w:val="none" w:sz="0" w:space="0" w:color="auto"/>
        <w:right w:val="none" w:sz="0" w:space="0" w:color="auto"/>
      </w:divBdr>
    </w:div>
    <w:div w:id="20967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Blumenthal</dc:creator>
  <cp:lastModifiedBy>Robert Blumenthal</cp:lastModifiedBy>
  <cp:revision>188</cp:revision>
  <cp:lastPrinted>2016-05-26T17:35:00Z</cp:lastPrinted>
  <dcterms:created xsi:type="dcterms:W3CDTF">2015-06-10T16:32:00Z</dcterms:created>
  <dcterms:modified xsi:type="dcterms:W3CDTF">2019-05-06T13:50:00Z</dcterms:modified>
</cp:coreProperties>
</file>